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1F5" w:rsidRPr="00521C76" w:rsidRDefault="00F121F5" w:rsidP="00F121F5">
      <w:pPr>
        <w:spacing w:after="4200" w:line="360" w:lineRule="auto"/>
        <w:rPr>
          <w:rFonts w:ascii="Arial" w:hAnsi="Arial" w:cs="Arial"/>
          <w:lang w:eastAsia="en-US"/>
        </w:rPr>
      </w:pPr>
    </w:p>
    <w:tbl>
      <w:tblPr>
        <w:tblW w:w="0" w:type="auto"/>
        <w:tblBorders>
          <w:top w:val="single" w:sz="18" w:space="0" w:color="auto"/>
          <w:bottom w:val="single" w:sz="18" w:space="0" w:color="auto"/>
        </w:tblBorders>
        <w:shd w:val="clear" w:color="auto" w:fill="D9D9D9"/>
        <w:tblLook w:val="00BF"/>
      </w:tblPr>
      <w:tblGrid>
        <w:gridCol w:w="9348"/>
      </w:tblGrid>
      <w:tr w:rsidR="00F121F5" w:rsidRPr="00521C76" w:rsidTr="00456F5C">
        <w:tc>
          <w:tcPr>
            <w:tcW w:w="9348" w:type="dxa"/>
            <w:tcBorders>
              <w:top w:val="single" w:sz="18" w:space="0" w:color="auto"/>
              <w:left w:val="nil"/>
              <w:bottom w:val="single" w:sz="18" w:space="0" w:color="auto"/>
              <w:right w:val="nil"/>
            </w:tcBorders>
            <w:shd w:val="clear" w:color="auto" w:fill="D9D9D9"/>
          </w:tcPr>
          <w:p w:rsidR="00262D37" w:rsidRPr="00262D37" w:rsidRDefault="00262D37" w:rsidP="00456F5C">
            <w:pPr>
              <w:jc w:val="center"/>
              <w:rPr>
                <w:rFonts w:ascii="Arial Narrow" w:hAnsi="Arial Narrow" w:cs="Courier New"/>
                <w:b/>
                <w:bCs/>
                <w:color w:val="000000"/>
              </w:rPr>
            </w:pPr>
          </w:p>
          <w:p w:rsidR="00F121F5" w:rsidRPr="00456F5C" w:rsidRDefault="00F121F5" w:rsidP="00456F5C">
            <w:pPr>
              <w:jc w:val="center"/>
              <w:rPr>
                <w:rFonts w:ascii="Arial Narrow" w:hAnsi="Arial Narrow" w:cs="Courier New"/>
                <w:b/>
                <w:bCs/>
                <w:color w:val="000000"/>
                <w:sz w:val="56"/>
                <w:szCs w:val="56"/>
              </w:rPr>
            </w:pPr>
            <w:r w:rsidRPr="00456F5C">
              <w:rPr>
                <w:rFonts w:ascii="Arial Narrow" w:hAnsi="Arial Narrow" w:cs="Courier New"/>
                <w:b/>
                <w:bCs/>
                <w:color w:val="000000"/>
                <w:sz w:val="56"/>
                <w:szCs w:val="56"/>
              </w:rPr>
              <w:t xml:space="preserve">PROJETO DE SISTEMA DE SEGURANÇA CONTRA INCÊNDIO E PÂNICO </w:t>
            </w:r>
          </w:p>
          <w:p w:rsidR="00F121F5" w:rsidRPr="00456F5C" w:rsidRDefault="00F121F5" w:rsidP="00262D37">
            <w:pPr>
              <w:jc w:val="center"/>
              <w:rPr>
                <w:rFonts w:ascii="Arial" w:hAnsi="Arial" w:cs="Arial"/>
                <w:b/>
                <w:bCs/>
                <w:color w:val="999999"/>
                <w:sz w:val="28"/>
                <w:szCs w:val="28"/>
              </w:rPr>
            </w:pPr>
          </w:p>
        </w:tc>
      </w:tr>
    </w:tbl>
    <w:p w:rsidR="00F121F5" w:rsidRPr="00521C76" w:rsidRDefault="00F121F5"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Default="00F121F5" w:rsidP="00F121F5">
      <w:pPr>
        <w:tabs>
          <w:tab w:val="left" w:pos="2780"/>
          <w:tab w:val="center" w:pos="4677"/>
        </w:tabs>
        <w:jc w:val="center"/>
        <w:rPr>
          <w:rFonts w:ascii="Arial" w:hAnsi="Arial" w:cs="Arial"/>
          <w:b/>
          <w:color w:val="999999"/>
        </w:rPr>
      </w:pPr>
    </w:p>
    <w:p w:rsidR="00BB3EF3" w:rsidRDefault="00BB3EF3" w:rsidP="00F121F5">
      <w:pPr>
        <w:tabs>
          <w:tab w:val="left" w:pos="2780"/>
          <w:tab w:val="center" w:pos="4677"/>
        </w:tabs>
        <w:jc w:val="center"/>
        <w:rPr>
          <w:rFonts w:ascii="Arial" w:hAnsi="Arial" w:cs="Arial"/>
          <w:b/>
          <w:color w:val="999999"/>
        </w:rPr>
      </w:pPr>
    </w:p>
    <w:p w:rsidR="00BB3EF3" w:rsidRDefault="00BB3EF3" w:rsidP="00F121F5">
      <w:pPr>
        <w:tabs>
          <w:tab w:val="left" w:pos="2780"/>
          <w:tab w:val="center" w:pos="4677"/>
        </w:tabs>
        <w:jc w:val="center"/>
        <w:rPr>
          <w:rFonts w:ascii="Arial" w:hAnsi="Arial" w:cs="Arial"/>
          <w:b/>
          <w:color w:val="999999"/>
        </w:rPr>
      </w:pPr>
    </w:p>
    <w:p w:rsidR="00BB3EF3" w:rsidRPr="00521C76" w:rsidRDefault="00BB3EF3"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Default="00F121F5" w:rsidP="00F121F5">
      <w:pPr>
        <w:tabs>
          <w:tab w:val="left" w:pos="2780"/>
          <w:tab w:val="center" w:pos="4677"/>
        </w:tabs>
        <w:jc w:val="center"/>
        <w:rPr>
          <w:rFonts w:ascii="Arial" w:hAnsi="Arial" w:cs="Arial"/>
          <w:b/>
          <w:color w:val="999999"/>
        </w:rPr>
      </w:pPr>
    </w:p>
    <w:p w:rsidR="00262D37" w:rsidRDefault="00262D37" w:rsidP="00F121F5">
      <w:pPr>
        <w:tabs>
          <w:tab w:val="left" w:pos="2780"/>
          <w:tab w:val="center" w:pos="4677"/>
        </w:tabs>
        <w:jc w:val="center"/>
        <w:rPr>
          <w:rFonts w:ascii="Arial" w:hAnsi="Arial" w:cs="Arial"/>
          <w:b/>
          <w:color w:val="999999"/>
        </w:rPr>
      </w:pPr>
    </w:p>
    <w:p w:rsidR="00262D37" w:rsidRDefault="00262D37" w:rsidP="00F121F5">
      <w:pPr>
        <w:tabs>
          <w:tab w:val="left" w:pos="2780"/>
          <w:tab w:val="center" w:pos="4677"/>
        </w:tabs>
        <w:jc w:val="center"/>
        <w:rPr>
          <w:rFonts w:ascii="Arial" w:hAnsi="Arial" w:cs="Arial"/>
          <w:b/>
          <w:color w:val="999999"/>
        </w:rPr>
      </w:pPr>
    </w:p>
    <w:p w:rsidR="00262D37" w:rsidRDefault="00262D37" w:rsidP="00F121F5">
      <w:pPr>
        <w:tabs>
          <w:tab w:val="left" w:pos="2780"/>
          <w:tab w:val="center" w:pos="4677"/>
        </w:tabs>
        <w:jc w:val="center"/>
        <w:rPr>
          <w:rFonts w:ascii="Arial" w:hAnsi="Arial" w:cs="Arial"/>
          <w:b/>
          <w:color w:val="999999"/>
        </w:rPr>
      </w:pPr>
    </w:p>
    <w:p w:rsidR="00262D37" w:rsidRPr="00521C76" w:rsidRDefault="00262D37" w:rsidP="00F121F5">
      <w:pPr>
        <w:tabs>
          <w:tab w:val="left" w:pos="2780"/>
          <w:tab w:val="center" w:pos="4677"/>
        </w:tabs>
        <w:jc w:val="center"/>
        <w:rPr>
          <w:rFonts w:ascii="Arial" w:hAnsi="Arial" w:cs="Arial"/>
          <w:b/>
          <w:color w:val="999999"/>
        </w:rPr>
      </w:pPr>
    </w:p>
    <w:p w:rsidR="00F121F5" w:rsidRPr="00521C76" w:rsidRDefault="00F121F5" w:rsidP="00F121F5">
      <w:pPr>
        <w:tabs>
          <w:tab w:val="left" w:pos="2780"/>
          <w:tab w:val="center" w:pos="4677"/>
        </w:tabs>
        <w:jc w:val="center"/>
        <w:rPr>
          <w:rFonts w:ascii="Arial" w:hAnsi="Arial" w:cs="Arial"/>
          <w:b/>
          <w:color w:val="999999"/>
        </w:rPr>
      </w:pPr>
    </w:p>
    <w:p w:rsidR="00F121F5" w:rsidRDefault="00BC4183" w:rsidP="00F121F5">
      <w:pPr>
        <w:tabs>
          <w:tab w:val="left" w:pos="2780"/>
          <w:tab w:val="center" w:pos="4677"/>
        </w:tabs>
        <w:jc w:val="center"/>
        <w:rPr>
          <w:rFonts w:ascii="Arial Narrow" w:hAnsi="Arial Narrow" w:cs="Arial"/>
          <w:b/>
          <w:color w:val="000000"/>
        </w:rPr>
      </w:pPr>
      <w:r>
        <w:rPr>
          <w:rFonts w:ascii="Arial Narrow" w:hAnsi="Arial Narrow" w:cs="Arial"/>
          <w:b/>
          <w:color w:val="000000"/>
        </w:rPr>
        <w:t>ABRIL</w:t>
      </w:r>
      <w:r w:rsidR="00F121F5" w:rsidRPr="00E71218">
        <w:rPr>
          <w:rFonts w:ascii="Arial Narrow" w:hAnsi="Arial Narrow" w:cs="Arial"/>
          <w:b/>
          <w:color w:val="000000"/>
        </w:rPr>
        <w:t>/</w:t>
      </w:r>
      <w:r w:rsidR="0014484D" w:rsidRPr="00E71218">
        <w:rPr>
          <w:rFonts w:ascii="Arial Narrow" w:hAnsi="Arial Narrow" w:cs="Arial"/>
          <w:b/>
          <w:color w:val="000000"/>
        </w:rPr>
        <w:t>201</w:t>
      </w:r>
      <w:r w:rsidR="00262D37">
        <w:rPr>
          <w:rFonts w:ascii="Arial Narrow" w:hAnsi="Arial Narrow" w:cs="Arial"/>
          <w:b/>
          <w:color w:val="000000"/>
        </w:rPr>
        <w:t>3</w:t>
      </w:r>
    </w:p>
    <w:p w:rsidR="00C030AE" w:rsidRDefault="00C030AE" w:rsidP="00F121F5">
      <w:pPr>
        <w:tabs>
          <w:tab w:val="left" w:pos="2780"/>
          <w:tab w:val="center" w:pos="4677"/>
        </w:tabs>
        <w:jc w:val="center"/>
        <w:rPr>
          <w:rFonts w:ascii="Arial Narrow" w:hAnsi="Arial Narrow" w:cs="Arial"/>
          <w:b/>
          <w:color w:val="000000"/>
        </w:rPr>
      </w:pPr>
    </w:p>
    <w:p w:rsidR="00877FAF" w:rsidRDefault="00877FAF" w:rsidP="00F121F5">
      <w:pPr>
        <w:tabs>
          <w:tab w:val="left" w:pos="2780"/>
          <w:tab w:val="center" w:pos="4677"/>
        </w:tabs>
        <w:jc w:val="center"/>
        <w:rPr>
          <w:rFonts w:ascii="Arial Narrow" w:hAnsi="Arial Narrow" w:cs="Arial"/>
          <w:b/>
          <w:color w:val="000000"/>
        </w:rPr>
      </w:pPr>
    </w:p>
    <w:p w:rsidR="00877FAF" w:rsidRDefault="00877FAF" w:rsidP="00F121F5">
      <w:pPr>
        <w:tabs>
          <w:tab w:val="left" w:pos="2780"/>
          <w:tab w:val="center" w:pos="4677"/>
        </w:tabs>
        <w:jc w:val="center"/>
        <w:rPr>
          <w:rFonts w:ascii="Arial Narrow" w:hAnsi="Arial Narrow" w:cs="Arial"/>
          <w:b/>
          <w:color w:val="000000"/>
        </w:rPr>
      </w:pPr>
    </w:p>
    <w:p w:rsidR="00877FAF" w:rsidRDefault="00877FAF" w:rsidP="00F121F5">
      <w:pPr>
        <w:tabs>
          <w:tab w:val="left" w:pos="2780"/>
          <w:tab w:val="center" w:pos="4677"/>
        </w:tabs>
        <w:jc w:val="center"/>
        <w:rPr>
          <w:rFonts w:ascii="Arial Narrow" w:hAnsi="Arial Narrow" w:cs="Arial"/>
          <w:b/>
          <w:color w:val="000000"/>
        </w:rPr>
      </w:pPr>
    </w:p>
    <w:p w:rsidR="00877FAF" w:rsidRDefault="00877FAF" w:rsidP="00F121F5">
      <w:pPr>
        <w:tabs>
          <w:tab w:val="left" w:pos="2780"/>
          <w:tab w:val="center" w:pos="4677"/>
        </w:tabs>
        <w:jc w:val="center"/>
        <w:rPr>
          <w:rFonts w:ascii="Arial Narrow" w:hAnsi="Arial Narrow" w:cs="Arial"/>
          <w:b/>
          <w:color w:val="000000"/>
        </w:rPr>
      </w:pPr>
    </w:p>
    <w:p w:rsidR="00877FAF" w:rsidRDefault="00877FAF" w:rsidP="00F121F5">
      <w:pPr>
        <w:tabs>
          <w:tab w:val="left" w:pos="2780"/>
          <w:tab w:val="center" w:pos="4677"/>
        </w:tabs>
        <w:jc w:val="center"/>
        <w:rPr>
          <w:rFonts w:ascii="Arial Narrow" w:hAnsi="Arial Narrow" w:cs="Arial"/>
          <w:b/>
          <w:color w:val="000000"/>
        </w:rPr>
      </w:pPr>
    </w:p>
    <w:p w:rsidR="00877FAF" w:rsidRDefault="00877FAF" w:rsidP="00F121F5">
      <w:pPr>
        <w:tabs>
          <w:tab w:val="left" w:pos="2780"/>
          <w:tab w:val="center" w:pos="4677"/>
        </w:tabs>
        <w:jc w:val="center"/>
        <w:rPr>
          <w:rFonts w:ascii="Arial Narrow" w:hAnsi="Arial Narrow" w:cs="Arial"/>
          <w:b/>
          <w:color w:val="000000"/>
        </w:rPr>
      </w:pPr>
    </w:p>
    <w:p w:rsidR="00C030AE" w:rsidRDefault="00C030AE" w:rsidP="00F121F5">
      <w:pPr>
        <w:tabs>
          <w:tab w:val="left" w:pos="2780"/>
          <w:tab w:val="center" w:pos="4677"/>
        </w:tabs>
        <w:jc w:val="center"/>
        <w:rPr>
          <w:rFonts w:ascii="Arial Narrow" w:hAnsi="Arial Narrow" w:cs="Arial"/>
          <w:b/>
          <w:color w:val="000000"/>
        </w:rPr>
      </w:pPr>
    </w:p>
    <w:p w:rsidR="00C030AE" w:rsidRDefault="00C030AE" w:rsidP="00F121F5">
      <w:pPr>
        <w:tabs>
          <w:tab w:val="left" w:pos="2780"/>
          <w:tab w:val="center" w:pos="4677"/>
        </w:tabs>
        <w:jc w:val="center"/>
        <w:rPr>
          <w:rFonts w:ascii="Arial Narrow" w:hAnsi="Arial Narrow" w:cs="Arial"/>
          <w:b/>
          <w:color w:val="000000"/>
        </w:rPr>
      </w:pPr>
    </w:p>
    <w:p w:rsidR="00C030AE" w:rsidRDefault="00C030AE" w:rsidP="00F121F5">
      <w:pPr>
        <w:tabs>
          <w:tab w:val="left" w:pos="2780"/>
          <w:tab w:val="center" w:pos="4677"/>
        </w:tabs>
        <w:jc w:val="center"/>
        <w:rPr>
          <w:rFonts w:ascii="Arial Narrow" w:hAnsi="Arial Narrow" w:cs="Arial"/>
          <w:b/>
          <w:color w:val="000000"/>
        </w:rPr>
      </w:pPr>
    </w:p>
    <w:p w:rsidR="00C030AE" w:rsidRPr="00E71218" w:rsidRDefault="00C030AE" w:rsidP="00F121F5">
      <w:pPr>
        <w:tabs>
          <w:tab w:val="left" w:pos="2780"/>
          <w:tab w:val="center" w:pos="4677"/>
        </w:tabs>
        <w:jc w:val="center"/>
        <w:rPr>
          <w:rFonts w:ascii="Arial Narrow" w:hAnsi="Arial Narrow" w:cs="Arial"/>
          <w:color w:val="000000"/>
        </w:rPr>
      </w:pPr>
    </w:p>
    <w:tbl>
      <w:tblPr>
        <w:tblW w:w="0" w:type="auto"/>
        <w:tblBorders>
          <w:top w:val="single" w:sz="18" w:space="0" w:color="auto"/>
          <w:bottom w:val="single" w:sz="18" w:space="0" w:color="auto"/>
        </w:tblBorders>
        <w:tblLook w:val="00BF"/>
      </w:tblPr>
      <w:tblGrid>
        <w:gridCol w:w="9009"/>
      </w:tblGrid>
      <w:tr w:rsidR="00F121F5" w:rsidRPr="00BB3EF3" w:rsidTr="00456F5C">
        <w:tc>
          <w:tcPr>
            <w:tcW w:w="9009" w:type="dxa"/>
            <w:tcBorders>
              <w:top w:val="single" w:sz="18" w:space="0" w:color="auto"/>
              <w:left w:val="nil"/>
              <w:bottom w:val="single" w:sz="18" w:space="0" w:color="auto"/>
              <w:right w:val="nil"/>
            </w:tcBorders>
            <w:shd w:val="clear" w:color="auto" w:fill="auto"/>
          </w:tcPr>
          <w:p w:rsidR="00F121F5" w:rsidRPr="00456F5C" w:rsidRDefault="00F121F5" w:rsidP="00456F5C">
            <w:pPr>
              <w:jc w:val="center"/>
              <w:rPr>
                <w:rFonts w:ascii="Arial Narrow" w:hAnsi="Arial Narrow" w:cs="Arial"/>
                <w:b/>
                <w:bCs/>
                <w:color w:val="000000"/>
                <w:sz w:val="56"/>
                <w:szCs w:val="56"/>
              </w:rPr>
            </w:pPr>
            <w:r w:rsidRPr="00456F5C">
              <w:rPr>
                <w:rFonts w:ascii="Arial" w:hAnsi="Arial" w:cs="Arial"/>
                <w:b/>
                <w:bCs/>
                <w:color w:val="000000"/>
              </w:rPr>
              <w:br w:type="page"/>
            </w:r>
            <w:r w:rsidRPr="00456F5C">
              <w:rPr>
                <w:rFonts w:ascii="Arial Narrow" w:hAnsi="Arial Narrow" w:cs="Arial"/>
                <w:b/>
                <w:bCs/>
                <w:color w:val="000000"/>
                <w:sz w:val="56"/>
                <w:szCs w:val="56"/>
              </w:rPr>
              <w:t>ÍNDICE GERAL</w:t>
            </w:r>
          </w:p>
        </w:tc>
      </w:tr>
    </w:tbl>
    <w:p w:rsidR="00F121F5" w:rsidRPr="00521C76" w:rsidRDefault="00F121F5" w:rsidP="00F121F5">
      <w:pPr>
        <w:tabs>
          <w:tab w:val="left" w:pos="8820"/>
        </w:tabs>
        <w:ind w:right="-162"/>
        <w:jc w:val="both"/>
        <w:rPr>
          <w:rFonts w:ascii="Arial" w:hAnsi="Arial" w:cs="Arial"/>
        </w:rPr>
      </w:pPr>
    </w:p>
    <w:p w:rsidR="00F121F5" w:rsidRPr="00521C76" w:rsidRDefault="00F121F5" w:rsidP="00F121F5">
      <w:pPr>
        <w:tabs>
          <w:tab w:val="left" w:pos="8820"/>
        </w:tabs>
        <w:ind w:right="-162"/>
        <w:jc w:val="both"/>
        <w:rPr>
          <w:rFonts w:ascii="Arial" w:hAnsi="Arial" w:cs="Arial"/>
        </w:rPr>
      </w:pPr>
    </w:p>
    <w:p w:rsidR="00F121F5" w:rsidRPr="00BB3EF3" w:rsidRDefault="00F121F5" w:rsidP="00F121F5">
      <w:pPr>
        <w:spacing w:before="800" w:after="120" w:line="360" w:lineRule="auto"/>
        <w:rPr>
          <w:rFonts w:ascii="Arial Narrow" w:hAnsi="Arial Narrow" w:cs="Arial"/>
          <w:sz w:val="40"/>
          <w:szCs w:val="40"/>
        </w:rPr>
      </w:pPr>
      <w:r w:rsidRPr="00BB3EF3">
        <w:rPr>
          <w:rFonts w:ascii="Arial Narrow" w:hAnsi="Arial Narrow" w:cs="Arial"/>
          <w:b/>
          <w:sz w:val="32"/>
          <w:szCs w:val="32"/>
          <w:u w:val="single"/>
        </w:rPr>
        <w:t>CAPÍTULO I</w:t>
      </w:r>
      <w:r w:rsidRPr="00BB3EF3">
        <w:rPr>
          <w:rFonts w:ascii="Arial Narrow" w:hAnsi="Arial Narrow" w:cs="Arial"/>
          <w:sz w:val="40"/>
          <w:szCs w:val="40"/>
        </w:rPr>
        <w:t xml:space="preserve"> – </w:t>
      </w:r>
      <w:r w:rsidRPr="00BB3EF3">
        <w:rPr>
          <w:rFonts w:ascii="Arial Narrow" w:hAnsi="Arial Narrow" w:cs="Arial"/>
          <w:sz w:val="32"/>
          <w:szCs w:val="32"/>
        </w:rPr>
        <w:t>MEMORIAL DESCRITIVO</w:t>
      </w:r>
    </w:p>
    <w:p w:rsidR="00F121F5" w:rsidRPr="00BB3EF3" w:rsidRDefault="00F121F5" w:rsidP="00F121F5">
      <w:pPr>
        <w:spacing w:before="800" w:after="120" w:line="360" w:lineRule="auto"/>
        <w:rPr>
          <w:rFonts w:ascii="Arial Narrow" w:hAnsi="Arial Narrow" w:cs="Arial"/>
          <w:b/>
          <w:sz w:val="40"/>
          <w:szCs w:val="40"/>
        </w:rPr>
      </w:pPr>
      <w:r w:rsidRPr="00BB3EF3">
        <w:rPr>
          <w:rFonts w:ascii="Arial Narrow" w:hAnsi="Arial Narrow" w:cs="Arial"/>
          <w:b/>
          <w:sz w:val="32"/>
          <w:szCs w:val="32"/>
          <w:u w:val="single"/>
        </w:rPr>
        <w:t>CAPÍTULO II</w:t>
      </w:r>
      <w:r w:rsidRPr="00BB3EF3">
        <w:rPr>
          <w:rFonts w:ascii="Arial Narrow" w:hAnsi="Arial Narrow" w:cs="Arial"/>
          <w:sz w:val="32"/>
          <w:szCs w:val="40"/>
        </w:rPr>
        <w:t xml:space="preserve"> – MEMORIAL DE CÁLCULO</w:t>
      </w:r>
    </w:p>
    <w:p w:rsidR="00F121F5" w:rsidRPr="00521C76" w:rsidRDefault="00F121F5" w:rsidP="00F121F5">
      <w:pPr>
        <w:tabs>
          <w:tab w:val="left" w:pos="8820"/>
        </w:tabs>
        <w:ind w:right="-162"/>
        <w:jc w:val="both"/>
        <w:rPr>
          <w:rFonts w:ascii="Arial" w:hAnsi="Arial" w:cs="Arial"/>
        </w:rPr>
      </w:pPr>
    </w:p>
    <w:p w:rsidR="00F121F5" w:rsidRPr="00521C76" w:rsidRDefault="00F121F5" w:rsidP="00F121F5">
      <w:pPr>
        <w:tabs>
          <w:tab w:val="left" w:pos="8820"/>
        </w:tabs>
        <w:ind w:right="-162"/>
        <w:jc w:val="both"/>
        <w:rPr>
          <w:rFonts w:ascii="Arial" w:hAnsi="Arial" w:cs="Arial"/>
        </w:rPr>
      </w:pPr>
    </w:p>
    <w:p w:rsidR="00F121F5" w:rsidRPr="00521C76" w:rsidRDefault="00F121F5" w:rsidP="00F121F5">
      <w:pPr>
        <w:tabs>
          <w:tab w:val="left" w:pos="8820"/>
        </w:tabs>
        <w:ind w:right="-162"/>
        <w:jc w:val="both"/>
        <w:rPr>
          <w:rFonts w:ascii="Arial" w:hAnsi="Arial" w:cs="Arial"/>
        </w:rPr>
      </w:pPr>
    </w:p>
    <w:p w:rsidR="00F121F5" w:rsidRPr="00521C76" w:rsidRDefault="00F121F5" w:rsidP="00F121F5">
      <w:pPr>
        <w:tabs>
          <w:tab w:val="left" w:pos="8820"/>
        </w:tabs>
        <w:ind w:right="-162"/>
        <w:jc w:val="both"/>
        <w:rPr>
          <w:rFonts w:ascii="Arial" w:hAnsi="Arial" w:cs="Arial"/>
        </w:rPr>
      </w:pPr>
    </w:p>
    <w:p w:rsidR="00877FAF" w:rsidRDefault="00F121F5" w:rsidP="0014484D">
      <w:pPr>
        <w:spacing w:after="600"/>
        <w:jc w:val="center"/>
        <w:rPr>
          <w:rFonts w:ascii="Arial" w:hAnsi="Arial" w:cs="Arial"/>
        </w:rPr>
      </w:pPr>
      <w:r w:rsidRPr="00521C76">
        <w:rPr>
          <w:rFonts w:ascii="Arial" w:hAnsi="Arial" w:cs="Arial"/>
        </w:rPr>
        <w:br w:type="page"/>
      </w:r>
      <w:bookmarkStart w:id="0" w:name="_Toc214363507"/>
      <w:bookmarkStart w:id="1" w:name="_Toc214367261"/>
    </w:p>
    <w:p w:rsidR="00877FAF" w:rsidRDefault="00877FAF" w:rsidP="0014484D">
      <w:pPr>
        <w:spacing w:after="600"/>
        <w:jc w:val="center"/>
        <w:rPr>
          <w:rFonts w:ascii="Arial" w:hAnsi="Arial" w:cs="Arial"/>
        </w:rPr>
      </w:pPr>
    </w:p>
    <w:p w:rsidR="00877FAF" w:rsidRDefault="00877FAF" w:rsidP="0014484D">
      <w:pPr>
        <w:spacing w:after="600"/>
        <w:jc w:val="center"/>
        <w:rPr>
          <w:rFonts w:ascii="Arial" w:hAnsi="Arial" w:cs="Arial"/>
        </w:rPr>
      </w:pPr>
    </w:p>
    <w:p w:rsidR="00877FAF" w:rsidRDefault="00877FAF" w:rsidP="0014484D">
      <w:pPr>
        <w:spacing w:after="600"/>
        <w:jc w:val="center"/>
        <w:rPr>
          <w:rFonts w:ascii="Arial" w:hAnsi="Arial" w:cs="Arial"/>
        </w:rPr>
      </w:pPr>
    </w:p>
    <w:p w:rsidR="00877FAF" w:rsidRDefault="00877FAF" w:rsidP="0014484D">
      <w:pPr>
        <w:spacing w:after="600"/>
        <w:jc w:val="center"/>
        <w:rPr>
          <w:rFonts w:ascii="Arial" w:hAnsi="Arial" w:cs="Arial"/>
        </w:rPr>
      </w:pPr>
    </w:p>
    <w:p w:rsidR="0014484D" w:rsidRPr="00521C76" w:rsidRDefault="0014484D" w:rsidP="0014484D">
      <w:pPr>
        <w:spacing w:after="600"/>
        <w:jc w:val="center"/>
        <w:rPr>
          <w:rFonts w:ascii="Arial" w:hAnsi="Arial" w:cs="Arial"/>
          <w:color w:val="F8F8F8"/>
        </w:rPr>
      </w:pPr>
      <w:r w:rsidRPr="00521C76">
        <w:rPr>
          <w:rFonts w:ascii="Arial" w:hAnsi="Arial" w:cs="Arial"/>
          <w:color w:val="F8F8F8"/>
        </w:rPr>
        <w:t xml:space="preserve"> </w:t>
      </w:r>
    </w:p>
    <w:tbl>
      <w:tblPr>
        <w:tblW w:w="0" w:type="auto"/>
        <w:tblBorders>
          <w:top w:val="single" w:sz="18" w:space="0" w:color="auto"/>
          <w:bottom w:val="single" w:sz="18" w:space="0" w:color="auto"/>
        </w:tblBorders>
        <w:tblLook w:val="00BF"/>
      </w:tblPr>
      <w:tblGrid>
        <w:gridCol w:w="9387"/>
      </w:tblGrid>
      <w:tr w:rsidR="00F121F5" w:rsidRPr="00521C76" w:rsidTr="00456F5C">
        <w:tc>
          <w:tcPr>
            <w:tcW w:w="9387" w:type="dxa"/>
            <w:tcBorders>
              <w:top w:val="single" w:sz="18" w:space="0" w:color="auto"/>
              <w:left w:val="nil"/>
              <w:bottom w:val="single" w:sz="18" w:space="0" w:color="auto"/>
              <w:right w:val="nil"/>
            </w:tcBorders>
            <w:shd w:val="clear" w:color="auto" w:fill="auto"/>
          </w:tcPr>
          <w:bookmarkEnd w:id="0"/>
          <w:bookmarkEnd w:id="1"/>
          <w:p w:rsidR="00F121F5" w:rsidRPr="00456F5C" w:rsidRDefault="00F121F5" w:rsidP="00456F5C">
            <w:pPr>
              <w:jc w:val="center"/>
              <w:rPr>
                <w:rFonts w:ascii="Arial Narrow" w:hAnsi="Arial Narrow" w:cs="Arial"/>
                <w:b/>
                <w:bCs/>
                <w:color w:val="000000"/>
                <w:sz w:val="56"/>
                <w:szCs w:val="56"/>
              </w:rPr>
            </w:pPr>
            <w:r w:rsidRPr="00456F5C">
              <w:rPr>
                <w:rFonts w:ascii="Arial Narrow" w:hAnsi="Arial Narrow" w:cs="Arial"/>
                <w:b/>
                <w:bCs/>
                <w:color w:val="000000"/>
                <w:sz w:val="56"/>
                <w:szCs w:val="56"/>
              </w:rPr>
              <w:t>CAPÍTULO I</w:t>
            </w:r>
          </w:p>
          <w:p w:rsidR="00F121F5" w:rsidRPr="00456F5C" w:rsidRDefault="00F121F5" w:rsidP="00456F5C">
            <w:pPr>
              <w:jc w:val="center"/>
              <w:rPr>
                <w:rFonts w:ascii="Arial" w:hAnsi="Arial" w:cs="Arial"/>
                <w:b/>
                <w:bCs/>
                <w:color w:val="FFFFFF"/>
              </w:rPr>
            </w:pPr>
            <w:r w:rsidRPr="00456F5C">
              <w:rPr>
                <w:rFonts w:ascii="Arial Narrow" w:hAnsi="Arial Narrow" w:cs="Arial"/>
                <w:b/>
                <w:bCs/>
                <w:color w:val="000000"/>
                <w:sz w:val="56"/>
                <w:szCs w:val="56"/>
              </w:rPr>
              <w:t>MEMORIAL DESCRITIVO</w:t>
            </w:r>
          </w:p>
        </w:tc>
      </w:tr>
    </w:tbl>
    <w:p w:rsidR="00F121F5" w:rsidRPr="00521C76" w:rsidRDefault="00F121F5" w:rsidP="00F121F5">
      <w:pPr>
        <w:spacing w:after="6800" w:line="360" w:lineRule="auto"/>
        <w:rPr>
          <w:rFonts w:ascii="Arial" w:hAnsi="Arial" w:cs="Arial"/>
          <w:lang w:eastAsia="en-US"/>
        </w:rPr>
      </w:pPr>
    </w:p>
    <w:p w:rsidR="00F121F5" w:rsidRPr="00BB3EF3" w:rsidRDefault="00F121F5" w:rsidP="00F121F5">
      <w:pPr>
        <w:tabs>
          <w:tab w:val="left" w:pos="8820"/>
        </w:tabs>
        <w:ind w:right="3"/>
        <w:jc w:val="both"/>
        <w:rPr>
          <w:rFonts w:ascii="Arial Narrow" w:hAnsi="Arial Narrow" w:cs="Arial"/>
          <w:b/>
        </w:rPr>
      </w:pPr>
      <w:bookmarkStart w:id="2" w:name="_Toc214367262"/>
      <w:r w:rsidRPr="00BB3EF3">
        <w:rPr>
          <w:rFonts w:ascii="Arial Narrow" w:hAnsi="Arial Narrow" w:cs="Arial"/>
          <w:b/>
        </w:rPr>
        <w:lastRenderedPageBreak/>
        <w:t>1 – OBJETIVO</w:t>
      </w:r>
    </w:p>
    <w:p w:rsidR="00F121F5" w:rsidRPr="00BB3EF3" w:rsidRDefault="00F121F5" w:rsidP="00F121F5">
      <w:pPr>
        <w:pStyle w:val="Corpodetexto"/>
        <w:tabs>
          <w:tab w:val="clear" w:pos="9006"/>
          <w:tab w:val="left" w:pos="9120"/>
        </w:tabs>
        <w:ind w:right="-162"/>
        <w:rPr>
          <w:rFonts w:ascii="Arial Narrow" w:hAnsi="Arial Narrow" w:cs="Arial"/>
        </w:rPr>
      </w:pPr>
    </w:p>
    <w:p w:rsidR="00F121F5" w:rsidRPr="00BB3EF3" w:rsidRDefault="00362432" w:rsidP="00362432">
      <w:pPr>
        <w:tabs>
          <w:tab w:val="left" w:pos="540"/>
        </w:tabs>
        <w:ind w:right="-162"/>
        <w:jc w:val="both"/>
        <w:rPr>
          <w:rFonts w:ascii="Arial Narrow" w:hAnsi="Arial Narrow" w:cs="Arial"/>
        </w:rPr>
      </w:pPr>
      <w:r>
        <w:rPr>
          <w:rFonts w:ascii="Arial Narrow" w:hAnsi="Arial Narrow" w:cs="Arial"/>
          <w:bCs/>
        </w:rPr>
        <w:tab/>
      </w:r>
      <w:r w:rsidR="00F121F5" w:rsidRPr="00362432">
        <w:rPr>
          <w:rFonts w:ascii="Arial Narrow" w:hAnsi="Arial Narrow" w:cs="Arial"/>
          <w:bCs/>
        </w:rPr>
        <w:t>O presente trabalho tem por finalidade a elaboração do projeto do sistema preventivo de combate a incêndio da edificação abaixo identificada.</w:t>
      </w:r>
    </w:p>
    <w:p w:rsidR="00F121F5" w:rsidRPr="00BB3EF3" w:rsidRDefault="00F121F5" w:rsidP="00F121F5">
      <w:pPr>
        <w:pStyle w:val="Ttulo1"/>
        <w:tabs>
          <w:tab w:val="left" w:pos="0"/>
        </w:tabs>
        <w:ind w:left="0"/>
        <w:jc w:val="left"/>
        <w:rPr>
          <w:rFonts w:ascii="Arial Narrow" w:hAnsi="Arial Narrow" w:cs="Arial"/>
        </w:rPr>
      </w:pPr>
    </w:p>
    <w:p w:rsidR="00F121F5" w:rsidRPr="00BB3EF3" w:rsidRDefault="00F121F5" w:rsidP="00F121F5">
      <w:pPr>
        <w:pStyle w:val="Ttulo1"/>
        <w:tabs>
          <w:tab w:val="left" w:pos="0"/>
        </w:tabs>
        <w:ind w:left="0"/>
        <w:jc w:val="left"/>
        <w:rPr>
          <w:rFonts w:ascii="Arial Narrow" w:hAnsi="Arial Narrow" w:cs="Arial"/>
        </w:rPr>
      </w:pPr>
      <w:r w:rsidRPr="00BB3EF3">
        <w:rPr>
          <w:rFonts w:ascii="Arial Narrow" w:hAnsi="Arial Narrow" w:cs="Arial"/>
        </w:rPr>
        <w:t>2 – DADOS DO PROJETO</w:t>
      </w:r>
      <w:bookmarkEnd w:id="2"/>
    </w:p>
    <w:p w:rsidR="00F121F5" w:rsidRPr="00BB3EF3" w:rsidRDefault="00F121F5" w:rsidP="00F121F5">
      <w:pPr>
        <w:tabs>
          <w:tab w:val="left" w:pos="8820"/>
        </w:tabs>
        <w:ind w:right="-162"/>
        <w:jc w:val="center"/>
        <w:rPr>
          <w:rFonts w:ascii="Arial Narrow" w:hAnsi="Arial Narrow" w:cs="Arial"/>
          <w:b/>
          <w:bCs/>
        </w:rPr>
      </w:pPr>
    </w:p>
    <w:tbl>
      <w:tblPr>
        <w:tblW w:w="9214" w:type="dxa"/>
        <w:tblInd w:w="211" w:type="dxa"/>
        <w:tblLayout w:type="fixed"/>
        <w:tblCellMar>
          <w:left w:w="69" w:type="dxa"/>
          <w:right w:w="69" w:type="dxa"/>
        </w:tblCellMar>
        <w:tblLook w:val="0000"/>
      </w:tblPr>
      <w:tblGrid>
        <w:gridCol w:w="2268"/>
        <w:gridCol w:w="3390"/>
        <w:gridCol w:w="863"/>
        <w:gridCol w:w="2693"/>
      </w:tblGrid>
      <w:tr w:rsidR="00972C97" w:rsidTr="00972C97">
        <w:tc>
          <w:tcPr>
            <w:tcW w:w="2268" w:type="dxa"/>
            <w:tcBorders>
              <w:top w:val="single" w:sz="6" w:space="0" w:color="auto"/>
              <w:left w:val="single" w:sz="6" w:space="0" w:color="auto"/>
              <w:bottom w:val="nil"/>
              <w:right w:val="nil"/>
            </w:tcBorders>
          </w:tcPr>
          <w:p w:rsidR="00972C97" w:rsidRPr="00972C97" w:rsidRDefault="00972C97" w:rsidP="00972C97">
            <w:pPr>
              <w:tabs>
                <w:tab w:val="left" w:pos="8820"/>
              </w:tabs>
              <w:ind w:right="-162"/>
              <w:jc w:val="both"/>
              <w:rPr>
                <w:rFonts w:ascii="Arial Narrow" w:hAnsi="Arial Narrow" w:cs="Arial"/>
              </w:rPr>
            </w:pPr>
            <w:r w:rsidRPr="00972C97">
              <w:rPr>
                <w:rFonts w:ascii="Arial Narrow" w:hAnsi="Arial Narrow" w:cs="Arial"/>
              </w:rPr>
              <w:t>Nome da Edificação</w:t>
            </w:r>
          </w:p>
        </w:tc>
        <w:tc>
          <w:tcPr>
            <w:tcW w:w="6946" w:type="dxa"/>
            <w:gridSpan w:val="3"/>
            <w:tcBorders>
              <w:top w:val="single" w:sz="6" w:space="0" w:color="auto"/>
              <w:left w:val="single" w:sz="6" w:space="0" w:color="auto"/>
              <w:bottom w:val="nil"/>
              <w:right w:val="single" w:sz="6" w:space="0" w:color="auto"/>
            </w:tcBorders>
          </w:tcPr>
          <w:p w:rsidR="00972C97" w:rsidRPr="00972C97" w:rsidRDefault="00BC4183" w:rsidP="007874AF">
            <w:pPr>
              <w:tabs>
                <w:tab w:val="left" w:pos="8820"/>
              </w:tabs>
              <w:ind w:right="-162"/>
              <w:jc w:val="both"/>
              <w:rPr>
                <w:rFonts w:ascii="Arial Narrow" w:hAnsi="Arial Narrow" w:cs="Arial"/>
              </w:rPr>
            </w:pPr>
            <w:r>
              <w:rPr>
                <w:rFonts w:ascii="Arial Narrow" w:hAnsi="Arial Narrow" w:cs="Arial"/>
              </w:rPr>
              <w:t>8ª Superintendência</w:t>
            </w:r>
            <w:proofErr w:type="gramStart"/>
            <w:r>
              <w:rPr>
                <w:rFonts w:ascii="Arial Narrow" w:hAnsi="Arial Narrow" w:cs="Arial"/>
              </w:rPr>
              <w:t xml:space="preserve"> </w:t>
            </w:r>
            <w:r w:rsidR="00591740">
              <w:rPr>
                <w:rFonts w:ascii="Arial Narrow" w:hAnsi="Arial Narrow" w:cs="Arial"/>
              </w:rPr>
              <w:t xml:space="preserve"> </w:t>
            </w:r>
            <w:proofErr w:type="gramEnd"/>
            <w:r>
              <w:rPr>
                <w:rFonts w:ascii="Arial Narrow" w:hAnsi="Arial Narrow" w:cs="Arial"/>
              </w:rPr>
              <w:t>Regional - CODEVASF</w:t>
            </w:r>
          </w:p>
        </w:tc>
      </w:tr>
      <w:tr w:rsidR="00972C97" w:rsidTr="00972C97">
        <w:tc>
          <w:tcPr>
            <w:tcW w:w="2268" w:type="dxa"/>
            <w:tcBorders>
              <w:top w:val="single" w:sz="6" w:space="0" w:color="auto"/>
              <w:left w:val="single" w:sz="6" w:space="0" w:color="auto"/>
              <w:bottom w:val="nil"/>
              <w:right w:val="nil"/>
            </w:tcBorders>
          </w:tcPr>
          <w:p w:rsidR="00972C97" w:rsidRPr="00972C97" w:rsidRDefault="00972C97" w:rsidP="00972C97">
            <w:pPr>
              <w:tabs>
                <w:tab w:val="left" w:pos="8820"/>
              </w:tabs>
              <w:ind w:right="-162"/>
              <w:jc w:val="both"/>
              <w:rPr>
                <w:rFonts w:ascii="Arial Narrow" w:hAnsi="Arial Narrow" w:cs="Arial"/>
              </w:rPr>
            </w:pPr>
            <w:r w:rsidRPr="00972C97">
              <w:rPr>
                <w:rFonts w:ascii="Arial Narrow" w:hAnsi="Arial Narrow" w:cs="Arial"/>
              </w:rPr>
              <w:t>Endereço</w:t>
            </w:r>
          </w:p>
        </w:tc>
        <w:tc>
          <w:tcPr>
            <w:tcW w:w="6946" w:type="dxa"/>
            <w:gridSpan w:val="3"/>
            <w:tcBorders>
              <w:top w:val="single" w:sz="6" w:space="0" w:color="auto"/>
              <w:left w:val="single" w:sz="6" w:space="0" w:color="auto"/>
              <w:bottom w:val="nil"/>
              <w:right w:val="single" w:sz="6" w:space="0" w:color="auto"/>
            </w:tcBorders>
          </w:tcPr>
          <w:p w:rsidR="00972C97" w:rsidRPr="00972C97" w:rsidRDefault="00BC4183" w:rsidP="00BC4183">
            <w:pPr>
              <w:tabs>
                <w:tab w:val="left" w:pos="8820"/>
              </w:tabs>
              <w:ind w:right="-162"/>
              <w:jc w:val="both"/>
              <w:rPr>
                <w:rFonts w:ascii="Arial Narrow" w:hAnsi="Arial Narrow" w:cs="Arial"/>
              </w:rPr>
            </w:pPr>
            <w:r>
              <w:rPr>
                <w:rFonts w:ascii="Arial Narrow" w:hAnsi="Arial Narrow" w:cs="Arial"/>
              </w:rPr>
              <w:t>Avenida Alexandre Moura</w:t>
            </w:r>
            <w:r w:rsidR="00877FAF">
              <w:rPr>
                <w:rFonts w:ascii="Arial Narrow" w:hAnsi="Arial Narrow" w:cs="Arial"/>
              </w:rPr>
              <w:t>,</w:t>
            </w:r>
            <w:r w:rsidR="00262D37">
              <w:rPr>
                <w:rFonts w:ascii="Arial Narrow" w:hAnsi="Arial Narrow" w:cs="Arial"/>
              </w:rPr>
              <w:t xml:space="preserve"> </w:t>
            </w:r>
            <w:r w:rsidR="00E71721">
              <w:rPr>
                <w:rFonts w:ascii="Arial Narrow" w:hAnsi="Arial Narrow" w:cs="Arial"/>
              </w:rPr>
              <w:t>s/nº</w:t>
            </w:r>
            <w:r w:rsidR="00262D37">
              <w:rPr>
                <w:rFonts w:ascii="Arial Narrow" w:hAnsi="Arial Narrow" w:cs="Arial"/>
              </w:rPr>
              <w:t xml:space="preserve">, </w:t>
            </w:r>
            <w:r>
              <w:rPr>
                <w:rFonts w:ascii="Arial Narrow" w:hAnsi="Arial Narrow" w:cs="Arial"/>
              </w:rPr>
              <w:t xml:space="preserve">Centro, São </w:t>
            </w:r>
            <w:proofErr w:type="spellStart"/>
            <w:proofErr w:type="gramStart"/>
            <w:r>
              <w:rPr>
                <w:rFonts w:ascii="Arial Narrow" w:hAnsi="Arial Narrow" w:cs="Arial"/>
              </w:rPr>
              <w:t>luís</w:t>
            </w:r>
            <w:proofErr w:type="spellEnd"/>
            <w:proofErr w:type="gramEnd"/>
            <w:r w:rsidR="00972C97" w:rsidRPr="00972C97">
              <w:rPr>
                <w:rFonts w:ascii="Arial Narrow" w:hAnsi="Arial Narrow" w:cs="Arial"/>
              </w:rPr>
              <w:t>/MA</w:t>
            </w:r>
          </w:p>
        </w:tc>
      </w:tr>
      <w:tr w:rsidR="00972C97" w:rsidTr="00972C97">
        <w:tc>
          <w:tcPr>
            <w:tcW w:w="2268" w:type="dxa"/>
            <w:tcBorders>
              <w:top w:val="single" w:sz="6" w:space="0" w:color="auto"/>
              <w:left w:val="single" w:sz="6" w:space="0" w:color="auto"/>
              <w:bottom w:val="nil"/>
              <w:right w:val="nil"/>
            </w:tcBorders>
          </w:tcPr>
          <w:p w:rsidR="00972C97" w:rsidRPr="00972C97" w:rsidRDefault="00972C97" w:rsidP="00972C97">
            <w:pPr>
              <w:tabs>
                <w:tab w:val="left" w:pos="8820"/>
              </w:tabs>
              <w:ind w:right="-162"/>
              <w:jc w:val="both"/>
              <w:rPr>
                <w:rFonts w:ascii="Arial Narrow" w:hAnsi="Arial Narrow" w:cs="Arial"/>
              </w:rPr>
            </w:pPr>
            <w:r w:rsidRPr="00972C97">
              <w:rPr>
                <w:rFonts w:ascii="Arial Narrow" w:hAnsi="Arial Narrow" w:cs="Arial"/>
              </w:rPr>
              <w:t>Proprietário</w:t>
            </w:r>
          </w:p>
        </w:tc>
        <w:tc>
          <w:tcPr>
            <w:tcW w:w="6946" w:type="dxa"/>
            <w:gridSpan w:val="3"/>
            <w:tcBorders>
              <w:top w:val="single" w:sz="6" w:space="0" w:color="auto"/>
              <w:left w:val="single" w:sz="6" w:space="0" w:color="auto"/>
              <w:bottom w:val="nil"/>
              <w:right w:val="single" w:sz="6" w:space="0" w:color="auto"/>
            </w:tcBorders>
          </w:tcPr>
          <w:p w:rsidR="00972C97" w:rsidRPr="00972C97" w:rsidRDefault="00BC4183" w:rsidP="00E71721">
            <w:pPr>
              <w:tabs>
                <w:tab w:val="left" w:pos="8820"/>
              </w:tabs>
              <w:ind w:right="-162"/>
              <w:jc w:val="both"/>
              <w:rPr>
                <w:rFonts w:ascii="Arial Narrow" w:hAnsi="Arial Narrow" w:cs="Arial"/>
              </w:rPr>
            </w:pPr>
            <w:r>
              <w:rPr>
                <w:rFonts w:ascii="Arial Narrow" w:hAnsi="Arial Narrow" w:cs="Arial"/>
              </w:rPr>
              <w:t>Governo Federal</w:t>
            </w:r>
          </w:p>
        </w:tc>
      </w:tr>
      <w:tr w:rsidR="00972C97" w:rsidTr="00972C97">
        <w:tc>
          <w:tcPr>
            <w:tcW w:w="2268" w:type="dxa"/>
            <w:tcBorders>
              <w:top w:val="single" w:sz="6" w:space="0" w:color="auto"/>
              <w:left w:val="single" w:sz="6" w:space="0" w:color="auto"/>
              <w:bottom w:val="single" w:sz="6" w:space="0" w:color="auto"/>
              <w:right w:val="nil"/>
            </w:tcBorders>
          </w:tcPr>
          <w:p w:rsidR="00972C97" w:rsidRPr="00972C97" w:rsidRDefault="00972C97" w:rsidP="00972C97">
            <w:pPr>
              <w:tabs>
                <w:tab w:val="left" w:pos="8820"/>
              </w:tabs>
              <w:ind w:right="-162"/>
              <w:jc w:val="both"/>
              <w:rPr>
                <w:rFonts w:ascii="Arial Narrow" w:hAnsi="Arial Narrow" w:cs="Arial"/>
              </w:rPr>
            </w:pPr>
            <w:r>
              <w:rPr>
                <w:rFonts w:ascii="Arial Narrow" w:hAnsi="Arial Narrow" w:cs="Arial"/>
              </w:rPr>
              <w:t>Classificação</w:t>
            </w:r>
          </w:p>
        </w:tc>
        <w:tc>
          <w:tcPr>
            <w:tcW w:w="6946" w:type="dxa"/>
            <w:gridSpan w:val="3"/>
            <w:tcBorders>
              <w:top w:val="single" w:sz="6" w:space="0" w:color="auto"/>
              <w:left w:val="single" w:sz="6" w:space="0" w:color="auto"/>
              <w:bottom w:val="single" w:sz="6" w:space="0" w:color="auto"/>
              <w:right w:val="single" w:sz="6" w:space="0" w:color="auto"/>
            </w:tcBorders>
          </w:tcPr>
          <w:p w:rsidR="00972C97" w:rsidRPr="00972C97" w:rsidRDefault="00BC4183" w:rsidP="00877FAF">
            <w:pPr>
              <w:tabs>
                <w:tab w:val="left" w:pos="8820"/>
              </w:tabs>
              <w:ind w:right="-162"/>
              <w:jc w:val="both"/>
              <w:rPr>
                <w:rFonts w:ascii="Arial Narrow" w:hAnsi="Arial Narrow" w:cs="Arial"/>
              </w:rPr>
            </w:pPr>
            <w:r>
              <w:rPr>
                <w:rFonts w:ascii="Arial Narrow" w:hAnsi="Arial Narrow" w:cs="Arial"/>
              </w:rPr>
              <w:t>Pública</w:t>
            </w:r>
          </w:p>
        </w:tc>
      </w:tr>
      <w:tr w:rsidR="00972C97" w:rsidTr="00972C97">
        <w:tc>
          <w:tcPr>
            <w:tcW w:w="2268" w:type="dxa"/>
            <w:tcBorders>
              <w:top w:val="single" w:sz="6" w:space="0" w:color="auto"/>
              <w:left w:val="single" w:sz="6" w:space="0" w:color="auto"/>
              <w:bottom w:val="single" w:sz="6" w:space="0" w:color="auto"/>
              <w:right w:val="nil"/>
            </w:tcBorders>
            <w:vAlign w:val="center"/>
          </w:tcPr>
          <w:p w:rsidR="00972C97" w:rsidRPr="00972C97" w:rsidRDefault="00972C97" w:rsidP="00C255EE">
            <w:pPr>
              <w:tabs>
                <w:tab w:val="left" w:pos="8820"/>
              </w:tabs>
              <w:ind w:right="-162"/>
              <w:jc w:val="both"/>
              <w:rPr>
                <w:rFonts w:ascii="Arial Narrow" w:hAnsi="Arial Narrow" w:cs="Arial"/>
              </w:rPr>
            </w:pPr>
            <w:r w:rsidRPr="00972C97">
              <w:rPr>
                <w:rFonts w:ascii="Arial Narrow" w:hAnsi="Arial Narrow" w:cs="Arial"/>
              </w:rPr>
              <w:t>N.º de Pavimentos</w:t>
            </w:r>
          </w:p>
        </w:tc>
        <w:tc>
          <w:tcPr>
            <w:tcW w:w="6946" w:type="dxa"/>
            <w:gridSpan w:val="3"/>
            <w:tcBorders>
              <w:top w:val="single" w:sz="6" w:space="0" w:color="auto"/>
              <w:left w:val="single" w:sz="6" w:space="0" w:color="auto"/>
              <w:bottom w:val="single" w:sz="6" w:space="0" w:color="auto"/>
              <w:right w:val="single" w:sz="6" w:space="0" w:color="auto"/>
            </w:tcBorders>
          </w:tcPr>
          <w:p w:rsidR="00972C97" w:rsidRPr="00972C97" w:rsidRDefault="00591740" w:rsidP="00BC4183">
            <w:pPr>
              <w:tabs>
                <w:tab w:val="left" w:pos="8820"/>
              </w:tabs>
              <w:ind w:right="-162"/>
              <w:jc w:val="both"/>
              <w:rPr>
                <w:rFonts w:ascii="Arial Narrow" w:hAnsi="Arial Narrow" w:cs="Arial"/>
              </w:rPr>
            </w:pPr>
            <w:r>
              <w:rPr>
                <w:rFonts w:ascii="Arial Narrow" w:hAnsi="Arial Narrow" w:cs="Arial"/>
              </w:rPr>
              <w:t>T</w:t>
            </w:r>
            <w:r w:rsidR="00D82309">
              <w:rPr>
                <w:rFonts w:ascii="Arial Narrow" w:hAnsi="Arial Narrow" w:cs="Arial"/>
              </w:rPr>
              <w:t>é</w:t>
            </w:r>
            <w:r w:rsidR="00972C97" w:rsidRPr="00972C97">
              <w:rPr>
                <w:rFonts w:ascii="Arial Narrow" w:hAnsi="Arial Narrow" w:cs="Arial"/>
              </w:rPr>
              <w:t>rreo</w:t>
            </w:r>
            <w:r w:rsidR="00972C97">
              <w:rPr>
                <w:rFonts w:ascii="Arial Narrow" w:hAnsi="Arial Narrow" w:cs="Arial"/>
              </w:rPr>
              <w:t xml:space="preserve"> + </w:t>
            </w:r>
            <w:r>
              <w:rPr>
                <w:rFonts w:ascii="Arial Narrow" w:hAnsi="Arial Narrow" w:cs="Arial"/>
              </w:rPr>
              <w:t>3</w:t>
            </w:r>
            <w:r w:rsidR="00877FAF">
              <w:rPr>
                <w:rFonts w:ascii="Arial Narrow" w:hAnsi="Arial Narrow" w:cs="Arial"/>
              </w:rPr>
              <w:t xml:space="preserve"> pav</w:t>
            </w:r>
            <w:r w:rsidR="00BC4183">
              <w:rPr>
                <w:rFonts w:ascii="Arial Narrow" w:hAnsi="Arial Narrow" w:cs="Arial"/>
              </w:rPr>
              <w:t>imentos</w:t>
            </w:r>
          </w:p>
        </w:tc>
      </w:tr>
      <w:tr w:rsidR="00972C97" w:rsidTr="00972C97">
        <w:tc>
          <w:tcPr>
            <w:tcW w:w="2268" w:type="dxa"/>
            <w:tcBorders>
              <w:top w:val="single" w:sz="6" w:space="0" w:color="auto"/>
              <w:left w:val="single" w:sz="6" w:space="0" w:color="auto"/>
              <w:bottom w:val="single" w:sz="6" w:space="0" w:color="auto"/>
              <w:right w:val="nil"/>
            </w:tcBorders>
            <w:vAlign w:val="center"/>
          </w:tcPr>
          <w:p w:rsidR="00972C97" w:rsidRPr="00972C97" w:rsidRDefault="00972C97" w:rsidP="00C255EE">
            <w:pPr>
              <w:tabs>
                <w:tab w:val="left" w:pos="8820"/>
              </w:tabs>
              <w:ind w:right="-162"/>
              <w:jc w:val="both"/>
              <w:rPr>
                <w:rFonts w:ascii="Arial Narrow" w:hAnsi="Arial Narrow" w:cs="Arial"/>
              </w:rPr>
            </w:pPr>
            <w:r w:rsidRPr="00972C97">
              <w:rPr>
                <w:rFonts w:ascii="Arial Narrow" w:hAnsi="Arial Narrow" w:cs="Arial"/>
              </w:rPr>
              <w:t>Área construída total</w:t>
            </w:r>
          </w:p>
        </w:tc>
        <w:tc>
          <w:tcPr>
            <w:tcW w:w="6946" w:type="dxa"/>
            <w:gridSpan w:val="3"/>
            <w:tcBorders>
              <w:top w:val="single" w:sz="6" w:space="0" w:color="auto"/>
              <w:left w:val="single" w:sz="6" w:space="0" w:color="auto"/>
              <w:bottom w:val="single" w:sz="6" w:space="0" w:color="auto"/>
              <w:right w:val="single" w:sz="6" w:space="0" w:color="auto"/>
            </w:tcBorders>
          </w:tcPr>
          <w:p w:rsidR="00972C97" w:rsidRPr="00972C97" w:rsidRDefault="00BC4183" w:rsidP="00BC4183">
            <w:pPr>
              <w:tabs>
                <w:tab w:val="left" w:pos="8820"/>
              </w:tabs>
              <w:ind w:right="-162"/>
              <w:jc w:val="both"/>
              <w:rPr>
                <w:rFonts w:ascii="Arial Narrow" w:hAnsi="Arial Narrow" w:cs="Arial"/>
              </w:rPr>
            </w:pPr>
            <w:r>
              <w:rPr>
                <w:rFonts w:ascii="Arial Narrow" w:hAnsi="Arial Narrow" w:cs="Arial"/>
              </w:rPr>
              <w:t>990</w:t>
            </w:r>
            <w:r w:rsidR="00972C97" w:rsidRPr="00972C97">
              <w:rPr>
                <w:rFonts w:ascii="Arial Narrow" w:hAnsi="Arial Narrow" w:cs="Arial"/>
              </w:rPr>
              <w:t>,</w:t>
            </w:r>
            <w:r>
              <w:rPr>
                <w:rFonts w:ascii="Arial Narrow" w:hAnsi="Arial Narrow" w:cs="Arial"/>
              </w:rPr>
              <w:t>32</w:t>
            </w:r>
            <w:r w:rsidR="00972C97" w:rsidRPr="00972C97">
              <w:rPr>
                <w:rFonts w:ascii="Arial Narrow" w:hAnsi="Arial Narrow" w:cs="Arial"/>
              </w:rPr>
              <w:t xml:space="preserve"> m²</w:t>
            </w:r>
          </w:p>
        </w:tc>
      </w:tr>
      <w:tr w:rsidR="00972C97" w:rsidTr="00972C97">
        <w:tc>
          <w:tcPr>
            <w:tcW w:w="2268" w:type="dxa"/>
            <w:tcBorders>
              <w:top w:val="single" w:sz="4" w:space="0" w:color="auto"/>
              <w:left w:val="single" w:sz="6" w:space="0" w:color="auto"/>
              <w:bottom w:val="single" w:sz="6" w:space="0" w:color="auto"/>
              <w:right w:val="nil"/>
            </w:tcBorders>
          </w:tcPr>
          <w:p w:rsidR="00972C97" w:rsidRPr="00972C97" w:rsidRDefault="00972C97" w:rsidP="00972C97">
            <w:pPr>
              <w:tabs>
                <w:tab w:val="left" w:pos="8820"/>
              </w:tabs>
              <w:ind w:right="-162"/>
              <w:jc w:val="both"/>
              <w:rPr>
                <w:rFonts w:ascii="Arial Narrow" w:hAnsi="Arial Narrow" w:cs="Arial"/>
              </w:rPr>
            </w:pPr>
            <w:r w:rsidRPr="00972C97">
              <w:rPr>
                <w:rFonts w:ascii="Arial Narrow" w:hAnsi="Arial Narrow" w:cs="Arial"/>
              </w:rPr>
              <w:t>Circulação Vertical</w:t>
            </w:r>
          </w:p>
        </w:tc>
        <w:tc>
          <w:tcPr>
            <w:tcW w:w="6946" w:type="dxa"/>
            <w:gridSpan w:val="3"/>
            <w:tcBorders>
              <w:top w:val="single" w:sz="4" w:space="0" w:color="auto"/>
              <w:left w:val="single" w:sz="6" w:space="0" w:color="auto"/>
              <w:bottom w:val="nil"/>
              <w:right w:val="single" w:sz="6" w:space="0" w:color="auto"/>
            </w:tcBorders>
          </w:tcPr>
          <w:p w:rsidR="00972C97" w:rsidRPr="00972C97" w:rsidRDefault="00972C97" w:rsidP="00591740">
            <w:pPr>
              <w:tabs>
                <w:tab w:val="left" w:pos="8820"/>
              </w:tabs>
              <w:ind w:right="-162"/>
              <w:jc w:val="both"/>
              <w:rPr>
                <w:rFonts w:ascii="Arial Narrow" w:hAnsi="Arial Narrow" w:cs="Arial"/>
              </w:rPr>
            </w:pPr>
            <w:r>
              <w:rPr>
                <w:rFonts w:ascii="Arial Narrow" w:hAnsi="Arial Narrow" w:cs="Arial"/>
              </w:rPr>
              <w:t>Escada de concreto</w:t>
            </w:r>
            <w:r w:rsidR="000943C4">
              <w:rPr>
                <w:rFonts w:ascii="Arial Narrow" w:hAnsi="Arial Narrow" w:cs="Arial"/>
              </w:rPr>
              <w:t xml:space="preserve"> e elevador</w:t>
            </w:r>
          </w:p>
        </w:tc>
      </w:tr>
      <w:tr w:rsidR="00972C97" w:rsidTr="00972C97">
        <w:tc>
          <w:tcPr>
            <w:tcW w:w="2268" w:type="dxa"/>
            <w:tcBorders>
              <w:top w:val="single" w:sz="6" w:space="0" w:color="auto"/>
              <w:left w:val="single" w:sz="6" w:space="0" w:color="auto"/>
              <w:bottom w:val="nil"/>
              <w:right w:val="nil"/>
            </w:tcBorders>
          </w:tcPr>
          <w:p w:rsidR="00972C97" w:rsidRPr="00972C97" w:rsidRDefault="00972C97" w:rsidP="00972C97">
            <w:pPr>
              <w:tabs>
                <w:tab w:val="left" w:pos="8820"/>
              </w:tabs>
              <w:ind w:right="-162"/>
              <w:jc w:val="both"/>
              <w:rPr>
                <w:rFonts w:ascii="Arial Narrow" w:hAnsi="Arial Narrow" w:cs="Arial"/>
              </w:rPr>
            </w:pPr>
            <w:r w:rsidRPr="00972C97">
              <w:rPr>
                <w:rFonts w:ascii="Arial Narrow" w:hAnsi="Arial Narrow" w:cs="Arial"/>
              </w:rPr>
              <w:t>Requerente</w:t>
            </w:r>
          </w:p>
        </w:tc>
        <w:tc>
          <w:tcPr>
            <w:tcW w:w="6946" w:type="dxa"/>
            <w:gridSpan w:val="3"/>
            <w:tcBorders>
              <w:top w:val="single" w:sz="6" w:space="0" w:color="auto"/>
              <w:left w:val="single" w:sz="6" w:space="0" w:color="auto"/>
              <w:bottom w:val="nil"/>
              <w:right w:val="single" w:sz="6" w:space="0" w:color="auto"/>
            </w:tcBorders>
          </w:tcPr>
          <w:p w:rsidR="00972C97" w:rsidRPr="00972C97" w:rsidRDefault="00972C97" w:rsidP="00972C97">
            <w:pPr>
              <w:tabs>
                <w:tab w:val="left" w:pos="8820"/>
              </w:tabs>
              <w:ind w:right="-162"/>
              <w:jc w:val="both"/>
              <w:rPr>
                <w:rFonts w:ascii="Arial Narrow" w:hAnsi="Arial Narrow" w:cs="Arial"/>
              </w:rPr>
            </w:pPr>
            <w:r w:rsidRPr="00972C97">
              <w:rPr>
                <w:rFonts w:ascii="Arial Narrow" w:hAnsi="Arial Narrow" w:cs="Arial"/>
              </w:rPr>
              <w:t>O proprietário</w:t>
            </w:r>
          </w:p>
        </w:tc>
      </w:tr>
      <w:tr w:rsidR="00972C97" w:rsidTr="00972C97">
        <w:tc>
          <w:tcPr>
            <w:tcW w:w="2268" w:type="dxa"/>
            <w:tcBorders>
              <w:top w:val="single" w:sz="6" w:space="0" w:color="auto"/>
              <w:left w:val="single" w:sz="6" w:space="0" w:color="auto"/>
              <w:bottom w:val="single" w:sz="6" w:space="0" w:color="auto"/>
              <w:right w:val="nil"/>
            </w:tcBorders>
          </w:tcPr>
          <w:p w:rsidR="00972C97" w:rsidRPr="00972C97" w:rsidRDefault="00972C97" w:rsidP="00972C97">
            <w:pPr>
              <w:tabs>
                <w:tab w:val="left" w:pos="8820"/>
              </w:tabs>
              <w:ind w:right="-162"/>
              <w:jc w:val="both"/>
              <w:rPr>
                <w:rFonts w:ascii="Arial Narrow" w:hAnsi="Arial Narrow" w:cs="Arial"/>
              </w:rPr>
            </w:pPr>
            <w:r w:rsidRPr="00972C97">
              <w:rPr>
                <w:rFonts w:ascii="Arial Narrow" w:hAnsi="Arial Narrow" w:cs="Arial"/>
              </w:rPr>
              <w:t>Projetista</w:t>
            </w:r>
          </w:p>
        </w:tc>
        <w:tc>
          <w:tcPr>
            <w:tcW w:w="3390" w:type="dxa"/>
            <w:tcBorders>
              <w:top w:val="single" w:sz="6" w:space="0" w:color="auto"/>
              <w:left w:val="single" w:sz="6" w:space="0" w:color="auto"/>
              <w:bottom w:val="single" w:sz="6" w:space="0" w:color="auto"/>
              <w:right w:val="single" w:sz="6" w:space="0" w:color="auto"/>
            </w:tcBorders>
          </w:tcPr>
          <w:p w:rsidR="00972C97" w:rsidRPr="00972C97" w:rsidRDefault="0059358C" w:rsidP="00972C97">
            <w:pPr>
              <w:pStyle w:val="Rodap"/>
              <w:tabs>
                <w:tab w:val="left" w:pos="8820"/>
              </w:tabs>
              <w:ind w:right="-162"/>
              <w:jc w:val="both"/>
              <w:rPr>
                <w:rFonts w:ascii="Arial Narrow" w:hAnsi="Arial Narrow" w:cs="Arial"/>
              </w:rPr>
            </w:pPr>
            <w:r>
              <w:rPr>
                <w:rFonts w:ascii="Arial Narrow" w:hAnsi="Arial Narrow" w:cs="Arial"/>
              </w:rPr>
              <w:t>Antônio José Xavier</w:t>
            </w:r>
          </w:p>
        </w:tc>
        <w:tc>
          <w:tcPr>
            <w:tcW w:w="863" w:type="dxa"/>
            <w:tcBorders>
              <w:top w:val="single" w:sz="6" w:space="0" w:color="auto"/>
              <w:left w:val="single" w:sz="6" w:space="0" w:color="auto"/>
              <w:bottom w:val="single" w:sz="6" w:space="0" w:color="auto"/>
              <w:right w:val="single" w:sz="6" w:space="0" w:color="auto"/>
            </w:tcBorders>
          </w:tcPr>
          <w:p w:rsidR="00972C97" w:rsidRPr="00972C97" w:rsidRDefault="00972C97" w:rsidP="00972C97">
            <w:pPr>
              <w:pStyle w:val="Rodap"/>
              <w:tabs>
                <w:tab w:val="left" w:pos="8820"/>
              </w:tabs>
              <w:ind w:right="-162"/>
              <w:jc w:val="both"/>
              <w:rPr>
                <w:rFonts w:ascii="Arial Narrow" w:hAnsi="Arial Narrow" w:cs="Arial"/>
              </w:rPr>
            </w:pPr>
            <w:r>
              <w:rPr>
                <w:rFonts w:ascii="Arial Narrow" w:hAnsi="Arial Narrow" w:cs="Arial"/>
              </w:rPr>
              <w:t>CREA</w:t>
            </w:r>
          </w:p>
        </w:tc>
        <w:tc>
          <w:tcPr>
            <w:tcW w:w="2693" w:type="dxa"/>
            <w:tcBorders>
              <w:top w:val="single" w:sz="6" w:space="0" w:color="auto"/>
              <w:left w:val="single" w:sz="6" w:space="0" w:color="auto"/>
              <w:bottom w:val="single" w:sz="6" w:space="0" w:color="auto"/>
              <w:right w:val="single" w:sz="6" w:space="0" w:color="auto"/>
            </w:tcBorders>
          </w:tcPr>
          <w:p w:rsidR="00972C97" w:rsidRPr="00972C97" w:rsidRDefault="0059358C" w:rsidP="00972C97">
            <w:pPr>
              <w:pStyle w:val="Rodap"/>
              <w:tabs>
                <w:tab w:val="left" w:pos="8820"/>
              </w:tabs>
              <w:ind w:right="-162"/>
              <w:jc w:val="both"/>
              <w:rPr>
                <w:rFonts w:ascii="Arial Narrow" w:hAnsi="Arial Narrow" w:cs="Arial"/>
              </w:rPr>
            </w:pPr>
            <w:r>
              <w:rPr>
                <w:rFonts w:ascii="Arial Narrow" w:hAnsi="Arial Narrow" w:cs="Arial"/>
              </w:rPr>
              <w:t>3971</w:t>
            </w:r>
            <w:r w:rsidRPr="00E01439">
              <w:rPr>
                <w:rFonts w:ascii="Arial Narrow" w:hAnsi="Arial Narrow" w:cs="Arial"/>
              </w:rPr>
              <w:t xml:space="preserve">/D – </w:t>
            </w:r>
            <w:r>
              <w:rPr>
                <w:rFonts w:ascii="Arial Narrow" w:hAnsi="Arial Narrow" w:cs="Arial"/>
              </w:rPr>
              <w:t>RJ</w:t>
            </w:r>
          </w:p>
        </w:tc>
      </w:tr>
      <w:tr w:rsidR="00972C97" w:rsidTr="00972C97">
        <w:tc>
          <w:tcPr>
            <w:tcW w:w="2268" w:type="dxa"/>
            <w:tcBorders>
              <w:top w:val="single" w:sz="6" w:space="0" w:color="auto"/>
              <w:left w:val="single" w:sz="6" w:space="0" w:color="auto"/>
              <w:bottom w:val="single" w:sz="6" w:space="0" w:color="auto"/>
              <w:right w:val="nil"/>
            </w:tcBorders>
          </w:tcPr>
          <w:p w:rsidR="00972C97" w:rsidRPr="00972C97" w:rsidRDefault="00972C97" w:rsidP="00972C97">
            <w:pPr>
              <w:tabs>
                <w:tab w:val="left" w:pos="8820"/>
              </w:tabs>
              <w:ind w:right="-162"/>
              <w:jc w:val="both"/>
              <w:rPr>
                <w:rFonts w:ascii="Arial Narrow" w:hAnsi="Arial Narrow" w:cs="Arial"/>
              </w:rPr>
            </w:pPr>
            <w:r>
              <w:rPr>
                <w:rFonts w:ascii="Arial Narrow" w:hAnsi="Arial Narrow" w:cs="Arial"/>
              </w:rPr>
              <w:t>Fim a que se destina</w:t>
            </w:r>
          </w:p>
        </w:tc>
        <w:tc>
          <w:tcPr>
            <w:tcW w:w="6946" w:type="dxa"/>
            <w:gridSpan w:val="3"/>
            <w:tcBorders>
              <w:top w:val="single" w:sz="6" w:space="0" w:color="auto"/>
              <w:left w:val="single" w:sz="6" w:space="0" w:color="auto"/>
              <w:bottom w:val="single" w:sz="6" w:space="0" w:color="auto"/>
              <w:right w:val="single" w:sz="6" w:space="0" w:color="auto"/>
            </w:tcBorders>
          </w:tcPr>
          <w:p w:rsidR="00972C97" w:rsidRDefault="000943C4" w:rsidP="00972C97">
            <w:pPr>
              <w:pStyle w:val="Rodap"/>
              <w:tabs>
                <w:tab w:val="left" w:pos="8820"/>
              </w:tabs>
              <w:ind w:right="-162"/>
              <w:jc w:val="both"/>
              <w:rPr>
                <w:rFonts w:ascii="Arial Narrow" w:hAnsi="Arial Narrow" w:cs="Arial"/>
              </w:rPr>
            </w:pPr>
            <w:r>
              <w:rPr>
                <w:rFonts w:ascii="Arial Narrow" w:hAnsi="Arial Narrow" w:cs="Arial"/>
              </w:rPr>
              <w:t>Escritório regional da CODEVASF</w:t>
            </w:r>
          </w:p>
        </w:tc>
      </w:tr>
    </w:tbl>
    <w:p w:rsidR="00972C97" w:rsidRDefault="00972C97" w:rsidP="00F121F5">
      <w:pPr>
        <w:tabs>
          <w:tab w:val="left" w:pos="8820"/>
        </w:tabs>
        <w:ind w:right="-162"/>
        <w:jc w:val="both"/>
        <w:rPr>
          <w:rFonts w:ascii="Arial Narrow" w:hAnsi="Arial Narrow" w:cs="Arial"/>
          <w:b/>
        </w:rPr>
      </w:pPr>
    </w:p>
    <w:p w:rsidR="00F121F5" w:rsidRDefault="001947D4" w:rsidP="00F121F5">
      <w:pPr>
        <w:pStyle w:val="Ttulo1"/>
        <w:ind w:left="0"/>
        <w:jc w:val="left"/>
        <w:rPr>
          <w:rFonts w:ascii="Arial Narrow" w:hAnsi="Arial Narrow" w:cs="Arial"/>
        </w:rPr>
      </w:pPr>
      <w:bookmarkStart w:id="3" w:name="_Toc214367263"/>
      <w:r w:rsidRPr="00BB3EF3">
        <w:rPr>
          <w:rFonts w:ascii="Arial Narrow" w:hAnsi="Arial Narrow" w:cs="Arial"/>
        </w:rPr>
        <w:t>3</w:t>
      </w:r>
      <w:r w:rsidR="00F121F5" w:rsidRPr="00BB3EF3">
        <w:rPr>
          <w:rFonts w:ascii="Arial Narrow" w:hAnsi="Arial Narrow" w:cs="Arial"/>
        </w:rPr>
        <w:t xml:space="preserve"> – </w:t>
      </w:r>
      <w:bookmarkEnd w:id="3"/>
      <w:r w:rsidR="004F7C8B">
        <w:rPr>
          <w:rFonts w:ascii="Arial Narrow" w:hAnsi="Arial Narrow" w:cs="Arial"/>
        </w:rPr>
        <w:t>DOCUMENTOS DO PROJETO</w:t>
      </w:r>
    </w:p>
    <w:p w:rsidR="00466CC7" w:rsidRPr="00466CC7" w:rsidRDefault="00466CC7" w:rsidP="00466CC7"/>
    <w:tbl>
      <w:tblPr>
        <w:tblW w:w="9214" w:type="dxa"/>
        <w:tblInd w:w="211" w:type="dxa"/>
        <w:tblLayout w:type="fixed"/>
        <w:tblCellMar>
          <w:left w:w="69" w:type="dxa"/>
          <w:right w:w="69" w:type="dxa"/>
        </w:tblCellMar>
        <w:tblLook w:val="0000"/>
      </w:tblPr>
      <w:tblGrid>
        <w:gridCol w:w="1985"/>
        <w:gridCol w:w="7229"/>
      </w:tblGrid>
      <w:tr w:rsidR="00466CC7" w:rsidTr="004F7C8B">
        <w:tc>
          <w:tcPr>
            <w:tcW w:w="1985" w:type="dxa"/>
            <w:tcBorders>
              <w:top w:val="single" w:sz="6" w:space="0" w:color="auto"/>
              <w:left w:val="single" w:sz="6" w:space="0" w:color="auto"/>
              <w:bottom w:val="nil"/>
              <w:right w:val="nil"/>
            </w:tcBorders>
          </w:tcPr>
          <w:p w:rsidR="00466CC7" w:rsidRPr="00466CC7" w:rsidRDefault="00466CC7" w:rsidP="004F7C8B">
            <w:pPr>
              <w:tabs>
                <w:tab w:val="left" w:pos="8820"/>
              </w:tabs>
              <w:jc w:val="center"/>
              <w:rPr>
                <w:rFonts w:ascii="Arial Narrow" w:hAnsi="Arial Narrow" w:cs="Arial"/>
              </w:rPr>
            </w:pPr>
            <w:r w:rsidRPr="00466CC7">
              <w:rPr>
                <w:rFonts w:ascii="Arial Narrow" w:hAnsi="Arial Narrow" w:cs="Arial"/>
              </w:rPr>
              <w:t>N</w:t>
            </w:r>
            <w:r>
              <w:rPr>
                <w:rFonts w:ascii="Arial Narrow" w:hAnsi="Arial Narrow" w:cs="Arial"/>
              </w:rPr>
              <w:t>º</w:t>
            </w:r>
            <w:r w:rsidRPr="00466CC7">
              <w:rPr>
                <w:rFonts w:ascii="Arial Narrow" w:hAnsi="Arial Narrow" w:cs="Arial"/>
              </w:rPr>
              <w:t xml:space="preserve"> DO DESENHO</w:t>
            </w:r>
          </w:p>
        </w:tc>
        <w:tc>
          <w:tcPr>
            <w:tcW w:w="7229" w:type="dxa"/>
            <w:tcBorders>
              <w:top w:val="single" w:sz="6" w:space="0" w:color="auto"/>
              <w:left w:val="single" w:sz="6" w:space="0" w:color="auto"/>
              <w:bottom w:val="nil"/>
              <w:right w:val="single" w:sz="6" w:space="0" w:color="auto"/>
            </w:tcBorders>
          </w:tcPr>
          <w:p w:rsidR="00466CC7" w:rsidRPr="00466CC7" w:rsidRDefault="00466CC7" w:rsidP="00466CC7">
            <w:pPr>
              <w:pStyle w:val="Rodap"/>
              <w:tabs>
                <w:tab w:val="left" w:pos="8820"/>
              </w:tabs>
              <w:ind w:right="-162"/>
              <w:jc w:val="center"/>
              <w:rPr>
                <w:rFonts w:ascii="Arial Narrow" w:hAnsi="Arial Narrow" w:cs="Arial"/>
              </w:rPr>
            </w:pPr>
            <w:r w:rsidRPr="00466CC7">
              <w:rPr>
                <w:rFonts w:ascii="Arial Narrow" w:hAnsi="Arial Narrow" w:cs="Arial"/>
              </w:rPr>
              <w:t>DESCRIÇÃO</w:t>
            </w:r>
          </w:p>
        </w:tc>
      </w:tr>
      <w:tr w:rsidR="00466CC7" w:rsidTr="004F7C8B">
        <w:tc>
          <w:tcPr>
            <w:tcW w:w="1985" w:type="dxa"/>
            <w:tcBorders>
              <w:top w:val="single" w:sz="6" w:space="0" w:color="auto"/>
              <w:left w:val="single" w:sz="6" w:space="0" w:color="auto"/>
              <w:bottom w:val="single" w:sz="6" w:space="0" w:color="auto"/>
              <w:right w:val="nil"/>
            </w:tcBorders>
            <w:vAlign w:val="center"/>
          </w:tcPr>
          <w:p w:rsidR="00466CC7" w:rsidRPr="00466CC7" w:rsidRDefault="00611FAD" w:rsidP="00466CC7">
            <w:pPr>
              <w:tabs>
                <w:tab w:val="left" w:pos="8820"/>
              </w:tabs>
              <w:ind w:right="-162"/>
              <w:jc w:val="both"/>
              <w:rPr>
                <w:rFonts w:ascii="Arial Narrow" w:hAnsi="Arial Narrow" w:cs="Arial"/>
              </w:rPr>
            </w:pPr>
            <w:r>
              <w:rPr>
                <w:rFonts w:ascii="Arial Narrow" w:hAnsi="Arial Narrow" w:cs="Arial"/>
              </w:rPr>
              <w:t>01</w:t>
            </w:r>
          </w:p>
        </w:tc>
        <w:tc>
          <w:tcPr>
            <w:tcW w:w="7229" w:type="dxa"/>
            <w:tcBorders>
              <w:top w:val="single" w:sz="6" w:space="0" w:color="auto"/>
              <w:left w:val="single" w:sz="6" w:space="0" w:color="auto"/>
              <w:bottom w:val="single" w:sz="6" w:space="0" w:color="auto"/>
              <w:right w:val="single" w:sz="6" w:space="0" w:color="auto"/>
            </w:tcBorders>
          </w:tcPr>
          <w:p w:rsidR="00466CC7" w:rsidRPr="00466CC7" w:rsidRDefault="00611FAD" w:rsidP="000943C4">
            <w:pPr>
              <w:tabs>
                <w:tab w:val="left" w:pos="8820"/>
              </w:tabs>
              <w:ind w:right="-162"/>
              <w:jc w:val="both"/>
              <w:rPr>
                <w:rFonts w:ascii="Arial Narrow" w:hAnsi="Arial Narrow" w:cs="Arial"/>
              </w:rPr>
            </w:pPr>
            <w:proofErr w:type="gramStart"/>
            <w:r>
              <w:rPr>
                <w:rFonts w:ascii="Arial Narrow" w:hAnsi="Arial Narrow" w:cs="Arial"/>
              </w:rPr>
              <w:t xml:space="preserve">Alocação de preventivos </w:t>
            </w:r>
            <w:r w:rsidR="0059358C">
              <w:rPr>
                <w:rFonts w:ascii="Arial Narrow" w:hAnsi="Arial Narrow" w:cs="Arial"/>
              </w:rPr>
              <w:t>–</w:t>
            </w:r>
            <w:r w:rsidR="00D82309">
              <w:rPr>
                <w:rFonts w:ascii="Arial Narrow" w:hAnsi="Arial Narrow" w:cs="Arial"/>
              </w:rPr>
              <w:t xml:space="preserve"> </w:t>
            </w:r>
            <w:r w:rsidR="000943C4">
              <w:rPr>
                <w:rFonts w:ascii="Arial Narrow" w:hAnsi="Arial Narrow" w:cs="Arial"/>
              </w:rPr>
              <w:t>Térreo</w:t>
            </w:r>
            <w:proofErr w:type="gramEnd"/>
            <w:r w:rsidR="000943C4">
              <w:rPr>
                <w:rFonts w:ascii="Arial Narrow" w:hAnsi="Arial Narrow" w:cs="Arial"/>
              </w:rPr>
              <w:t xml:space="preserve"> e 1º pavimento</w:t>
            </w:r>
          </w:p>
        </w:tc>
      </w:tr>
      <w:tr w:rsidR="00466CC7" w:rsidTr="004F7C8B">
        <w:tc>
          <w:tcPr>
            <w:tcW w:w="1985" w:type="dxa"/>
            <w:tcBorders>
              <w:top w:val="single" w:sz="6" w:space="0" w:color="auto"/>
              <w:left w:val="single" w:sz="6" w:space="0" w:color="auto"/>
              <w:bottom w:val="single" w:sz="6" w:space="0" w:color="auto"/>
              <w:right w:val="nil"/>
            </w:tcBorders>
            <w:vAlign w:val="center"/>
          </w:tcPr>
          <w:p w:rsidR="00466CC7" w:rsidRPr="00466CC7" w:rsidRDefault="00611FAD" w:rsidP="00466CC7">
            <w:pPr>
              <w:tabs>
                <w:tab w:val="left" w:pos="8820"/>
              </w:tabs>
              <w:ind w:right="-162"/>
              <w:jc w:val="both"/>
              <w:rPr>
                <w:rFonts w:ascii="Arial Narrow" w:hAnsi="Arial Narrow" w:cs="Arial"/>
              </w:rPr>
            </w:pPr>
            <w:r>
              <w:rPr>
                <w:rFonts w:ascii="Arial Narrow" w:hAnsi="Arial Narrow" w:cs="Arial"/>
              </w:rPr>
              <w:t>02</w:t>
            </w:r>
          </w:p>
        </w:tc>
        <w:tc>
          <w:tcPr>
            <w:tcW w:w="7229" w:type="dxa"/>
            <w:tcBorders>
              <w:top w:val="single" w:sz="6" w:space="0" w:color="auto"/>
              <w:left w:val="single" w:sz="6" w:space="0" w:color="auto"/>
              <w:bottom w:val="single" w:sz="6" w:space="0" w:color="auto"/>
              <w:right w:val="single" w:sz="6" w:space="0" w:color="auto"/>
            </w:tcBorders>
          </w:tcPr>
          <w:p w:rsidR="00466CC7" w:rsidRPr="00466CC7" w:rsidRDefault="00611FAD" w:rsidP="000943C4">
            <w:pPr>
              <w:tabs>
                <w:tab w:val="left" w:pos="8820"/>
              </w:tabs>
              <w:ind w:right="-162"/>
              <w:jc w:val="both"/>
              <w:rPr>
                <w:rFonts w:ascii="Arial Narrow" w:hAnsi="Arial Narrow" w:cs="Arial"/>
              </w:rPr>
            </w:pPr>
            <w:r>
              <w:rPr>
                <w:rFonts w:ascii="Arial Narrow" w:hAnsi="Arial Narrow" w:cs="Arial"/>
              </w:rPr>
              <w:t xml:space="preserve">Alocação de preventivos </w:t>
            </w:r>
            <w:r w:rsidR="00591740">
              <w:rPr>
                <w:rFonts w:ascii="Arial Narrow" w:hAnsi="Arial Narrow" w:cs="Arial"/>
              </w:rPr>
              <w:t>–</w:t>
            </w:r>
            <w:r>
              <w:rPr>
                <w:rFonts w:ascii="Arial Narrow" w:hAnsi="Arial Narrow" w:cs="Arial"/>
              </w:rPr>
              <w:t xml:space="preserve"> </w:t>
            </w:r>
            <w:r w:rsidR="000943C4">
              <w:rPr>
                <w:rFonts w:ascii="Arial Narrow" w:hAnsi="Arial Narrow" w:cs="Arial"/>
              </w:rPr>
              <w:t>2º pavimento e 3º pavimento</w:t>
            </w:r>
          </w:p>
        </w:tc>
      </w:tr>
      <w:tr w:rsidR="00466CC7" w:rsidTr="004F7C8B">
        <w:tc>
          <w:tcPr>
            <w:tcW w:w="1985" w:type="dxa"/>
            <w:tcBorders>
              <w:top w:val="single" w:sz="6" w:space="0" w:color="auto"/>
              <w:left w:val="single" w:sz="6" w:space="0" w:color="auto"/>
              <w:bottom w:val="single" w:sz="6" w:space="0" w:color="auto"/>
              <w:right w:val="nil"/>
            </w:tcBorders>
            <w:vAlign w:val="center"/>
          </w:tcPr>
          <w:p w:rsidR="00466CC7" w:rsidRPr="00466CC7" w:rsidRDefault="00611FAD" w:rsidP="00466CC7">
            <w:pPr>
              <w:tabs>
                <w:tab w:val="left" w:pos="8820"/>
              </w:tabs>
              <w:ind w:right="-162"/>
              <w:jc w:val="both"/>
              <w:rPr>
                <w:rFonts w:ascii="Arial Narrow" w:hAnsi="Arial Narrow" w:cs="Arial"/>
              </w:rPr>
            </w:pPr>
            <w:r>
              <w:rPr>
                <w:rFonts w:ascii="Arial Narrow" w:hAnsi="Arial Narrow" w:cs="Arial"/>
              </w:rPr>
              <w:t>03</w:t>
            </w:r>
          </w:p>
        </w:tc>
        <w:tc>
          <w:tcPr>
            <w:tcW w:w="7229" w:type="dxa"/>
            <w:tcBorders>
              <w:top w:val="single" w:sz="6" w:space="0" w:color="auto"/>
              <w:left w:val="single" w:sz="6" w:space="0" w:color="auto"/>
              <w:bottom w:val="single" w:sz="6" w:space="0" w:color="auto"/>
              <w:right w:val="single" w:sz="6" w:space="0" w:color="auto"/>
            </w:tcBorders>
          </w:tcPr>
          <w:p w:rsidR="00466CC7" w:rsidRPr="00466CC7" w:rsidRDefault="00611FAD" w:rsidP="00D82309">
            <w:pPr>
              <w:tabs>
                <w:tab w:val="left" w:pos="8820"/>
              </w:tabs>
              <w:ind w:right="-162"/>
              <w:jc w:val="both"/>
              <w:rPr>
                <w:rFonts w:ascii="Arial Narrow" w:hAnsi="Arial Narrow" w:cs="Arial"/>
              </w:rPr>
            </w:pPr>
            <w:r>
              <w:rPr>
                <w:rFonts w:ascii="Arial Narrow" w:hAnsi="Arial Narrow" w:cs="Arial"/>
              </w:rPr>
              <w:t xml:space="preserve">Alocação de preventivos – </w:t>
            </w:r>
            <w:r w:rsidR="00591740">
              <w:rPr>
                <w:rFonts w:ascii="Arial Narrow" w:hAnsi="Arial Narrow" w:cs="Arial"/>
              </w:rPr>
              <w:t>Cobertura/</w:t>
            </w:r>
            <w:proofErr w:type="spellStart"/>
            <w:r w:rsidR="00591740">
              <w:rPr>
                <w:rFonts w:ascii="Arial Narrow" w:hAnsi="Arial Narrow" w:cs="Arial"/>
              </w:rPr>
              <w:t>Spda</w:t>
            </w:r>
            <w:proofErr w:type="spellEnd"/>
          </w:p>
        </w:tc>
      </w:tr>
      <w:tr w:rsidR="00466CC7" w:rsidTr="004F7C8B">
        <w:tc>
          <w:tcPr>
            <w:tcW w:w="1985" w:type="dxa"/>
            <w:tcBorders>
              <w:top w:val="single" w:sz="6" w:space="0" w:color="auto"/>
              <w:left w:val="single" w:sz="6" w:space="0" w:color="auto"/>
              <w:bottom w:val="single" w:sz="6" w:space="0" w:color="auto"/>
              <w:right w:val="nil"/>
            </w:tcBorders>
            <w:vAlign w:val="center"/>
          </w:tcPr>
          <w:p w:rsidR="00466CC7" w:rsidRPr="00466CC7" w:rsidRDefault="00611FAD" w:rsidP="00466CC7">
            <w:pPr>
              <w:tabs>
                <w:tab w:val="left" w:pos="8820"/>
              </w:tabs>
              <w:ind w:right="-162"/>
              <w:jc w:val="both"/>
              <w:rPr>
                <w:rFonts w:ascii="Arial Narrow" w:hAnsi="Arial Narrow" w:cs="Arial"/>
              </w:rPr>
            </w:pPr>
            <w:r>
              <w:rPr>
                <w:rFonts w:ascii="Arial Narrow" w:hAnsi="Arial Narrow" w:cs="Arial"/>
              </w:rPr>
              <w:t>04</w:t>
            </w:r>
          </w:p>
        </w:tc>
        <w:tc>
          <w:tcPr>
            <w:tcW w:w="7229" w:type="dxa"/>
            <w:tcBorders>
              <w:top w:val="single" w:sz="6" w:space="0" w:color="auto"/>
              <w:left w:val="single" w:sz="6" w:space="0" w:color="auto"/>
              <w:bottom w:val="single" w:sz="6" w:space="0" w:color="auto"/>
              <w:right w:val="single" w:sz="6" w:space="0" w:color="auto"/>
            </w:tcBorders>
          </w:tcPr>
          <w:p w:rsidR="00466CC7" w:rsidRPr="00466CC7" w:rsidRDefault="00611FAD" w:rsidP="00D82309">
            <w:pPr>
              <w:tabs>
                <w:tab w:val="left" w:pos="8820"/>
              </w:tabs>
              <w:ind w:right="-162"/>
              <w:jc w:val="both"/>
              <w:rPr>
                <w:rFonts w:ascii="Arial Narrow" w:hAnsi="Arial Narrow" w:cs="Arial"/>
              </w:rPr>
            </w:pPr>
            <w:r>
              <w:rPr>
                <w:rFonts w:ascii="Arial Narrow" w:hAnsi="Arial Narrow" w:cs="Arial"/>
              </w:rPr>
              <w:t xml:space="preserve">Alocação de preventivos – </w:t>
            </w:r>
            <w:r w:rsidR="00591740">
              <w:rPr>
                <w:rFonts w:ascii="Arial Narrow" w:hAnsi="Arial Narrow" w:cs="Arial"/>
              </w:rPr>
              <w:t>Detalhes genéricos</w:t>
            </w:r>
          </w:p>
        </w:tc>
      </w:tr>
      <w:tr w:rsidR="000943C4" w:rsidTr="004F7C8B">
        <w:tc>
          <w:tcPr>
            <w:tcW w:w="1985" w:type="dxa"/>
            <w:tcBorders>
              <w:top w:val="single" w:sz="6" w:space="0" w:color="auto"/>
              <w:left w:val="single" w:sz="6" w:space="0" w:color="auto"/>
              <w:bottom w:val="single" w:sz="6" w:space="0" w:color="auto"/>
              <w:right w:val="nil"/>
            </w:tcBorders>
            <w:vAlign w:val="center"/>
          </w:tcPr>
          <w:p w:rsidR="000943C4" w:rsidRDefault="000943C4" w:rsidP="00466CC7">
            <w:pPr>
              <w:tabs>
                <w:tab w:val="left" w:pos="8820"/>
              </w:tabs>
              <w:ind w:right="-162"/>
              <w:jc w:val="both"/>
              <w:rPr>
                <w:rFonts w:ascii="Arial Narrow" w:hAnsi="Arial Narrow" w:cs="Arial"/>
              </w:rPr>
            </w:pPr>
            <w:r>
              <w:rPr>
                <w:rFonts w:ascii="Arial Narrow" w:hAnsi="Arial Narrow" w:cs="Arial"/>
              </w:rPr>
              <w:t>05</w:t>
            </w:r>
          </w:p>
        </w:tc>
        <w:tc>
          <w:tcPr>
            <w:tcW w:w="7229" w:type="dxa"/>
            <w:tcBorders>
              <w:top w:val="single" w:sz="6" w:space="0" w:color="auto"/>
              <w:left w:val="single" w:sz="6" w:space="0" w:color="auto"/>
              <w:bottom w:val="single" w:sz="6" w:space="0" w:color="auto"/>
              <w:right w:val="single" w:sz="6" w:space="0" w:color="auto"/>
            </w:tcBorders>
          </w:tcPr>
          <w:p w:rsidR="000943C4" w:rsidRDefault="000943C4" w:rsidP="00D82309">
            <w:pPr>
              <w:tabs>
                <w:tab w:val="left" w:pos="8820"/>
              </w:tabs>
              <w:ind w:right="-162"/>
              <w:jc w:val="both"/>
              <w:rPr>
                <w:rFonts w:ascii="Arial Narrow" w:hAnsi="Arial Narrow" w:cs="Arial"/>
              </w:rPr>
            </w:pPr>
            <w:r>
              <w:rPr>
                <w:rFonts w:ascii="Arial Narrow" w:hAnsi="Arial Narrow" w:cs="Arial"/>
              </w:rPr>
              <w:t>Detalhes genéricos I</w:t>
            </w:r>
          </w:p>
        </w:tc>
      </w:tr>
      <w:tr w:rsidR="000943C4" w:rsidTr="004F7C8B">
        <w:tc>
          <w:tcPr>
            <w:tcW w:w="1985" w:type="dxa"/>
            <w:tcBorders>
              <w:top w:val="single" w:sz="6" w:space="0" w:color="auto"/>
              <w:left w:val="single" w:sz="6" w:space="0" w:color="auto"/>
              <w:bottom w:val="single" w:sz="6" w:space="0" w:color="auto"/>
              <w:right w:val="nil"/>
            </w:tcBorders>
            <w:vAlign w:val="center"/>
          </w:tcPr>
          <w:p w:rsidR="000943C4" w:rsidRDefault="000943C4" w:rsidP="00466CC7">
            <w:pPr>
              <w:tabs>
                <w:tab w:val="left" w:pos="8820"/>
              </w:tabs>
              <w:ind w:right="-162"/>
              <w:jc w:val="both"/>
              <w:rPr>
                <w:rFonts w:ascii="Arial Narrow" w:hAnsi="Arial Narrow" w:cs="Arial"/>
              </w:rPr>
            </w:pPr>
            <w:r>
              <w:rPr>
                <w:rFonts w:ascii="Arial Narrow" w:hAnsi="Arial Narrow" w:cs="Arial"/>
              </w:rPr>
              <w:t>06</w:t>
            </w:r>
          </w:p>
        </w:tc>
        <w:tc>
          <w:tcPr>
            <w:tcW w:w="7229" w:type="dxa"/>
            <w:tcBorders>
              <w:top w:val="single" w:sz="6" w:space="0" w:color="auto"/>
              <w:left w:val="single" w:sz="6" w:space="0" w:color="auto"/>
              <w:bottom w:val="single" w:sz="6" w:space="0" w:color="auto"/>
              <w:right w:val="single" w:sz="6" w:space="0" w:color="auto"/>
            </w:tcBorders>
          </w:tcPr>
          <w:p w:rsidR="000943C4" w:rsidRDefault="000943C4" w:rsidP="00D82309">
            <w:pPr>
              <w:tabs>
                <w:tab w:val="left" w:pos="8820"/>
              </w:tabs>
              <w:ind w:right="-162"/>
              <w:jc w:val="both"/>
              <w:rPr>
                <w:rFonts w:ascii="Arial Narrow" w:hAnsi="Arial Narrow" w:cs="Arial"/>
              </w:rPr>
            </w:pPr>
            <w:r>
              <w:rPr>
                <w:rFonts w:ascii="Arial Narrow" w:hAnsi="Arial Narrow" w:cs="Arial"/>
              </w:rPr>
              <w:t>Detalhes genéricos II</w:t>
            </w:r>
          </w:p>
        </w:tc>
      </w:tr>
    </w:tbl>
    <w:p w:rsidR="00F121F5" w:rsidRPr="00BB3EF3" w:rsidRDefault="00F121F5" w:rsidP="00F121F5">
      <w:pPr>
        <w:tabs>
          <w:tab w:val="left" w:pos="8820"/>
        </w:tabs>
        <w:ind w:right="-162"/>
        <w:jc w:val="both"/>
        <w:rPr>
          <w:rFonts w:ascii="Arial Narrow" w:hAnsi="Arial Narrow" w:cs="Arial"/>
        </w:rPr>
      </w:pPr>
    </w:p>
    <w:p w:rsidR="00F121F5" w:rsidRPr="00BB3EF3" w:rsidRDefault="001947D4" w:rsidP="00F121F5">
      <w:pPr>
        <w:pStyle w:val="Ttulo1"/>
        <w:ind w:left="0"/>
        <w:jc w:val="left"/>
        <w:rPr>
          <w:rFonts w:ascii="Arial Narrow" w:hAnsi="Arial Narrow" w:cs="Arial"/>
        </w:rPr>
      </w:pPr>
      <w:bookmarkStart w:id="4" w:name="_Toc214367264"/>
      <w:r w:rsidRPr="00BB3EF3">
        <w:rPr>
          <w:rFonts w:ascii="Arial Narrow" w:hAnsi="Arial Narrow" w:cs="Arial"/>
        </w:rPr>
        <w:t>4</w:t>
      </w:r>
      <w:r w:rsidR="00F121F5" w:rsidRPr="00BB3EF3">
        <w:rPr>
          <w:rFonts w:ascii="Arial Narrow" w:hAnsi="Arial Narrow" w:cs="Arial"/>
        </w:rPr>
        <w:t xml:space="preserve"> – </w:t>
      </w:r>
      <w:r w:rsidR="00F121F5" w:rsidRPr="00BB3EF3">
        <w:rPr>
          <w:rFonts w:ascii="Arial Narrow" w:hAnsi="Arial Narrow" w:cs="Arial"/>
          <w:bCs w:val="0"/>
        </w:rPr>
        <w:t>CARACTERÌSTICA DO PROJETO</w:t>
      </w:r>
      <w:bookmarkEnd w:id="4"/>
      <w:r w:rsidR="00F121F5" w:rsidRPr="00BB3EF3">
        <w:rPr>
          <w:rFonts w:ascii="Arial Narrow" w:hAnsi="Arial Narrow" w:cs="Arial"/>
          <w:bCs w:val="0"/>
        </w:rPr>
        <w:t xml:space="preserve"> </w:t>
      </w:r>
    </w:p>
    <w:p w:rsidR="00F121F5" w:rsidRDefault="00F121F5" w:rsidP="00F121F5">
      <w:pPr>
        <w:tabs>
          <w:tab w:val="left" w:pos="8820"/>
        </w:tabs>
        <w:ind w:right="-162"/>
        <w:jc w:val="center"/>
        <w:rPr>
          <w:rFonts w:ascii="Arial Narrow" w:hAnsi="Arial Narrow" w:cs="Arial"/>
        </w:rPr>
      </w:pPr>
    </w:p>
    <w:tbl>
      <w:tblPr>
        <w:tblW w:w="9214" w:type="dxa"/>
        <w:tblInd w:w="211" w:type="dxa"/>
        <w:tblLayout w:type="fixed"/>
        <w:tblCellMar>
          <w:left w:w="69" w:type="dxa"/>
          <w:right w:w="69" w:type="dxa"/>
        </w:tblCellMar>
        <w:tblLook w:val="0000"/>
      </w:tblPr>
      <w:tblGrid>
        <w:gridCol w:w="2268"/>
        <w:gridCol w:w="6946"/>
      </w:tblGrid>
      <w:tr w:rsidR="00B67EBF" w:rsidTr="00C255EE">
        <w:tc>
          <w:tcPr>
            <w:tcW w:w="2268" w:type="dxa"/>
            <w:tcBorders>
              <w:top w:val="single" w:sz="6" w:space="0" w:color="auto"/>
              <w:left w:val="single" w:sz="6" w:space="0" w:color="auto"/>
              <w:bottom w:val="nil"/>
              <w:right w:val="nil"/>
            </w:tcBorders>
          </w:tcPr>
          <w:p w:rsidR="00B67EBF" w:rsidRPr="00972C97" w:rsidRDefault="00B67EBF" w:rsidP="00C255EE">
            <w:pPr>
              <w:tabs>
                <w:tab w:val="left" w:pos="8820"/>
              </w:tabs>
              <w:ind w:right="-162"/>
              <w:jc w:val="both"/>
              <w:rPr>
                <w:rFonts w:ascii="Arial Narrow" w:hAnsi="Arial Narrow" w:cs="Arial"/>
              </w:rPr>
            </w:pPr>
            <w:r>
              <w:rPr>
                <w:rFonts w:ascii="Arial Narrow" w:hAnsi="Arial Narrow" w:cs="Arial"/>
              </w:rPr>
              <w:t>Estrutura</w:t>
            </w:r>
          </w:p>
        </w:tc>
        <w:tc>
          <w:tcPr>
            <w:tcW w:w="6946" w:type="dxa"/>
            <w:tcBorders>
              <w:top w:val="single" w:sz="6" w:space="0" w:color="auto"/>
              <w:left w:val="single" w:sz="6" w:space="0" w:color="auto"/>
              <w:bottom w:val="nil"/>
              <w:right w:val="single" w:sz="6" w:space="0" w:color="auto"/>
            </w:tcBorders>
          </w:tcPr>
          <w:p w:rsidR="00B67EBF" w:rsidRPr="00972C97" w:rsidRDefault="00B67EBF" w:rsidP="00C255EE">
            <w:pPr>
              <w:tabs>
                <w:tab w:val="left" w:pos="8820"/>
              </w:tabs>
              <w:ind w:right="-162"/>
              <w:jc w:val="both"/>
              <w:rPr>
                <w:rFonts w:ascii="Arial Narrow" w:hAnsi="Arial Narrow" w:cs="Arial"/>
              </w:rPr>
            </w:pPr>
            <w:r>
              <w:rPr>
                <w:rFonts w:ascii="Arial Narrow" w:hAnsi="Arial Narrow" w:cs="Arial"/>
              </w:rPr>
              <w:t>Concreto Armado</w:t>
            </w:r>
          </w:p>
        </w:tc>
      </w:tr>
      <w:tr w:rsidR="00B67EBF" w:rsidTr="00C255EE">
        <w:tc>
          <w:tcPr>
            <w:tcW w:w="2268" w:type="dxa"/>
            <w:tcBorders>
              <w:top w:val="single" w:sz="6" w:space="0" w:color="auto"/>
              <w:left w:val="single" w:sz="6" w:space="0" w:color="auto"/>
              <w:bottom w:val="nil"/>
              <w:right w:val="nil"/>
            </w:tcBorders>
          </w:tcPr>
          <w:p w:rsidR="00B67EBF" w:rsidRPr="00972C97" w:rsidRDefault="00B67EBF" w:rsidP="00B67EBF">
            <w:pPr>
              <w:tabs>
                <w:tab w:val="left" w:pos="8820"/>
              </w:tabs>
              <w:ind w:right="-162"/>
              <w:jc w:val="both"/>
              <w:rPr>
                <w:rFonts w:ascii="Arial Narrow" w:hAnsi="Arial Narrow" w:cs="Arial"/>
              </w:rPr>
            </w:pPr>
            <w:r>
              <w:rPr>
                <w:rFonts w:ascii="Arial Narrow" w:hAnsi="Arial Narrow" w:cs="Arial"/>
              </w:rPr>
              <w:t>Divisão interna</w:t>
            </w:r>
          </w:p>
        </w:tc>
        <w:tc>
          <w:tcPr>
            <w:tcW w:w="6946" w:type="dxa"/>
            <w:tcBorders>
              <w:top w:val="single" w:sz="6" w:space="0" w:color="auto"/>
              <w:left w:val="single" w:sz="6" w:space="0" w:color="auto"/>
              <w:bottom w:val="nil"/>
              <w:right w:val="single" w:sz="6" w:space="0" w:color="auto"/>
            </w:tcBorders>
          </w:tcPr>
          <w:p w:rsidR="00B67EBF" w:rsidRPr="00972C97" w:rsidRDefault="00B67EBF" w:rsidP="00C255EE">
            <w:pPr>
              <w:tabs>
                <w:tab w:val="left" w:pos="8820"/>
              </w:tabs>
              <w:ind w:right="-162"/>
              <w:jc w:val="both"/>
              <w:rPr>
                <w:rFonts w:ascii="Arial Narrow" w:hAnsi="Arial Narrow" w:cs="Arial"/>
              </w:rPr>
            </w:pPr>
            <w:r>
              <w:rPr>
                <w:rFonts w:ascii="Arial Narrow" w:hAnsi="Arial Narrow" w:cs="Arial"/>
              </w:rPr>
              <w:t>Alvenaria de tijolo</w:t>
            </w:r>
          </w:p>
        </w:tc>
      </w:tr>
      <w:tr w:rsidR="00B67EBF" w:rsidTr="00C255EE">
        <w:tc>
          <w:tcPr>
            <w:tcW w:w="2268" w:type="dxa"/>
            <w:tcBorders>
              <w:top w:val="single" w:sz="6" w:space="0" w:color="auto"/>
              <w:left w:val="single" w:sz="6" w:space="0" w:color="auto"/>
              <w:bottom w:val="nil"/>
              <w:right w:val="nil"/>
            </w:tcBorders>
          </w:tcPr>
          <w:p w:rsidR="00B67EBF" w:rsidRPr="00972C97" w:rsidRDefault="00B67EBF" w:rsidP="00B67EBF">
            <w:pPr>
              <w:tabs>
                <w:tab w:val="left" w:pos="8820"/>
              </w:tabs>
              <w:ind w:right="-162"/>
              <w:jc w:val="both"/>
              <w:rPr>
                <w:rFonts w:ascii="Arial Narrow" w:hAnsi="Arial Narrow" w:cs="Arial"/>
              </w:rPr>
            </w:pPr>
            <w:r w:rsidRPr="00BB3EF3">
              <w:rPr>
                <w:rFonts w:ascii="Arial Narrow" w:hAnsi="Arial Narrow" w:cs="Arial"/>
              </w:rPr>
              <w:t>Cobertura</w:t>
            </w:r>
          </w:p>
        </w:tc>
        <w:tc>
          <w:tcPr>
            <w:tcW w:w="6946" w:type="dxa"/>
            <w:tcBorders>
              <w:top w:val="single" w:sz="6" w:space="0" w:color="auto"/>
              <w:left w:val="single" w:sz="6" w:space="0" w:color="auto"/>
              <w:bottom w:val="nil"/>
              <w:right w:val="single" w:sz="6" w:space="0" w:color="auto"/>
            </w:tcBorders>
          </w:tcPr>
          <w:p w:rsidR="00B67EBF" w:rsidRPr="00972C97" w:rsidRDefault="00B67EBF" w:rsidP="00C255EE">
            <w:pPr>
              <w:tabs>
                <w:tab w:val="left" w:pos="8820"/>
              </w:tabs>
              <w:ind w:right="-162"/>
              <w:jc w:val="both"/>
              <w:rPr>
                <w:rFonts w:ascii="Arial Narrow" w:hAnsi="Arial Narrow" w:cs="Arial"/>
              </w:rPr>
            </w:pPr>
            <w:r w:rsidRPr="00BB3EF3">
              <w:rPr>
                <w:rFonts w:ascii="Arial Narrow" w:hAnsi="Arial Narrow" w:cs="Arial"/>
              </w:rPr>
              <w:t>Laje de concreto impermeabilizada</w:t>
            </w:r>
          </w:p>
        </w:tc>
      </w:tr>
      <w:tr w:rsidR="00B67EBF" w:rsidTr="00C255EE">
        <w:tc>
          <w:tcPr>
            <w:tcW w:w="2268" w:type="dxa"/>
            <w:tcBorders>
              <w:top w:val="single" w:sz="6" w:space="0" w:color="auto"/>
              <w:left w:val="single" w:sz="6" w:space="0" w:color="auto"/>
              <w:bottom w:val="single" w:sz="6" w:space="0" w:color="auto"/>
              <w:right w:val="nil"/>
            </w:tcBorders>
          </w:tcPr>
          <w:p w:rsidR="00B67EBF" w:rsidRPr="00972C97" w:rsidRDefault="00B67EBF" w:rsidP="00C255EE">
            <w:pPr>
              <w:tabs>
                <w:tab w:val="left" w:pos="8820"/>
              </w:tabs>
              <w:ind w:right="-162"/>
              <w:jc w:val="both"/>
              <w:rPr>
                <w:rFonts w:ascii="Arial Narrow" w:hAnsi="Arial Narrow" w:cs="Arial"/>
              </w:rPr>
            </w:pPr>
            <w:r w:rsidRPr="00BB3EF3">
              <w:rPr>
                <w:rFonts w:ascii="Arial Narrow" w:hAnsi="Arial Narrow" w:cs="Arial"/>
              </w:rPr>
              <w:t>Piso</w:t>
            </w:r>
          </w:p>
        </w:tc>
        <w:tc>
          <w:tcPr>
            <w:tcW w:w="6946" w:type="dxa"/>
            <w:tcBorders>
              <w:top w:val="single" w:sz="6" w:space="0" w:color="auto"/>
              <w:left w:val="single" w:sz="6" w:space="0" w:color="auto"/>
              <w:bottom w:val="single" w:sz="6" w:space="0" w:color="auto"/>
              <w:right w:val="single" w:sz="6" w:space="0" w:color="auto"/>
            </w:tcBorders>
          </w:tcPr>
          <w:p w:rsidR="00B67EBF" w:rsidRPr="00972C97" w:rsidRDefault="00B67EBF" w:rsidP="00B67EBF">
            <w:pPr>
              <w:tabs>
                <w:tab w:val="left" w:pos="8820"/>
              </w:tabs>
              <w:ind w:right="-162"/>
              <w:jc w:val="both"/>
              <w:rPr>
                <w:rFonts w:ascii="Arial Narrow" w:hAnsi="Arial Narrow" w:cs="Arial"/>
              </w:rPr>
            </w:pPr>
            <w:r w:rsidRPr="00BB3EF3">
              <w:rPr>
                <w:rFonts w:ascii="Arial Narrow" w:hAnsi="Arial Narrow" w:cs="Arial"/>
              </w:rPr>
              <w:t>Cimento, cerâmica, pedra e madeira</w:t>
            </w:r>
          </w:p>
        </w:tc>
      </w:tr>
      <w:tr w:rsidR="00B67EBF" w:rsidTr="00C255EE">
        <w:tc>
          <w:tcPr>
            <w:tcW w:w="2268" w:type="dxa"/>
            <w:tcBorders>
              <w:top w:val="single" w:sz="6" w:space="0" w:color="auto"/>
              <w:left w:val="single" w:sz="6" w:space="0" w:color="auto"/>
              <w:bottom w:val="single" w:sz="6" w:space="0" w:color="auto"/>
              <w:right w:val="nil"/>
            </w:tcBorders>
            <w:vAlign w:val="center"/>
          </w:tcPr>
          <w:p w:rsidR="00B67EBF" w:rsidRPr="00972C97" w:rsidRDefault="00B67EBF" w:rsidP="00B67EBF">
            <w:pPr>
              <w:tabs>
                <w:tab w:val="left" w:pos="8820"/>
              </w:tabs>
              <w:ind w:right="-162"/>
              <w:jc w:val="both"/>
              <w:rPr>
                <w:rFonts w:ascii="Arial Narrow" w:hAnsi="Arial Narrow" w:cs="Arial"/>
              </w:rPr>
            </w:pPr>
            <w:r w:rsidRPr="00BB3EF3">
              <w:rPr>
                <w:rFonts w:ascii="Arial Narrow" w:hAnsi="Arial Narrow" w:cs="Arial"/>
              </w:rPr>
              <w:t>Esquadria</w:t>
            </w:r>
          </w:p>
        </w:tc>
        <w:tc>
          <w:tcPr>
            <w:tcW w:w="6946" w:type="dxa"/>
            <w:tcBorders>
              <w:top w:val="single" w:sz="6" w:space="0" w:color="auto"/>
              <w:left w:val="single" w:sz="6" w:space="0" w:color="auto"/>
              <w:bottom w:val="single" w:sz="6" w:space="0" w:color="auto"/>
              <w:right w:val="single" w:sz="6" w:space="0" w:color="auto"/>
            </w:tcBorders>
          </w:tcPr>
          <w:p w:rsidR="00B67EBF" w:rsidRPr="00972C97" w:rsidRDefault="00B67EBF" w:rsidP="00B67EBF">
            <w:pPr>
              <w:tabs>
                <w:tab w:val="left" w:pos="8820"/>
              </w:tabs>
              <w:ind w:right="-162"/>
              <w:jc w:val="both"/>
              <w:rPr>
                <w:rFonts w:ascii="Arial Narrow" w:hAnsi="Arial Narrow" w:cs="Arial"/>
              </w:rPr>
            </w:pPr>
            <w:r w:rsidRPr="00BB3EF3">
              <w:rPr>
                <w:rFonts w:ascii="Arial Narrow" w:hAnsi="Arial Narrow" w:cs="Arial"/>
              </w:rPr>
              <w:t>Alumínio, Vidro</w:t>
            </w:r>
          </w:p>
        </w:tc>
      </w:tr>
      <w:tr w:rsidR="00B67EBF" w:rsidTr="00B67EBF">
        <w:tc>
          <w:tcPr>
            <w:tcW w:w="2268" w:type="dxa"/>
            <w:tcBorders>
              <w:top w:val="single" w:sz="6" w:space="0" w:color="auto"/>
              <w:left w:val="single" w:sz="6" w:space="0" w:color="auto"/>
              <w:bottom w:val="single" w:sz="6" w:space="0" w:color="auto"/>
              <w:right w:val="nil"/>
            </w:tcBorders>
            <w:vAlign w:val="center"/>
          </w:tcPr>
          <w:p w:rsidR="00B67EBF" w:rsidRPr="00972C97" w:rsidRDefault="00B67EBF" w:rsidP="00C255EE">
            <w:pPr>
              <w:tabs>
                <w:tab w:val="left" w:pos="8820"/>
              </w:tabs>
              <w:ind w:right="-162"/>
              <w:jc w:val="both"/>
              <w:rPr>
                <w:rFonts w:ascii="Arial Narrow" w:hAnsi="Arial Narrow" w:cs="Arial"/>
              </w:rPr>
            </w:pPr>
            <w:r w:rsidRPr="00BB3EF3">
              <w:rPr>
                <w:rFonts w:ascii="Arial Narrow" w:hAnsi="Arial Narrow" w:cs="Arial"/>
              </w:rPr>
              <w:t>Instalação Elétrica</w:t>
            </w:r>
          </w:p>
        </w:tc>
        <w:tc>
          <w:tcPr>
            <w:tcW w:w="6946" w:type="dxa"/>
            <w:tcBorders>
              <w:top w:val="single" w:sz="6" w:space="0" w:color="auto"/>
              <w:left w:val="single" w:sz="6" w:space="0" w:color="auto"/>
              <w:bottom w:val="single" w:sz="4" w:space="0" w:color="auto"/>
              <w:right w:val="single" w:sz="6" w:space="0" w:color="auto"/>
            </w:tcBorders>
          </w:tcPr>
          <w:p w:rsidR="00B67EBF" w:rsidRPr="00972C97" w:rsidRDefault="00B67EBF" w:rsidP="00B67EBF">
            <w:pPr>
              <w:tabs>
                <w:tab w:val="left" w:pos="8820"/>
              </w:tabs>
              <w:ind w:right="-162"/>
              <w:jc w:val="both"/>
              <w:rPr>
                <w:rFonts w:ascii="Arial Narrow" w:hAnsi="Arial Narrow" w:cs="Arial"/>
              </w:rPr>
            </w:pPr>
            <w:r w:rsidRPr="00BB3EF3">
              <w:rPr>
                <w:rFonts w:ascii="Arial Narrow" w:hAnsi="Arial Narrow" w:cs="Arial"/>
              </w:rPr>
              <w:t>Embutida em Eletroduto e/ou colha</w:t>
            </w:r>
          </w:p>
        </w:tc>
      </w:tr>
      <w:tr w:rsidR="00B67EBF" w:rsidTr="00B67EBF">
        <w:tc>
          <w:tcPr>
            <w:tcW w:w="2268" w:type="dxa"/>
            <w:tcBorders>
              <w:top w:val="single" w:sz="4" w:space="0" w:color="auto"/>
              <w:left w:val="single" w:sz="6" w:space="0" w:color="auto"/>
              <w:bottom w:val="single" w:sz="6" w:space="0" w:color="auto"/>
              <w:right w:val="single" w:sz="4" w:space="0" w:color="auto"/>
            </w:tcBorders>
          </w:tcPr>
          <w:p w:rsidR="00B67EBF" w:rsidRPr="00972C97" w:rsidRDefault="00B67EBF" w:rsidP="00B67EBF">
            <w:pPr>
              <w:tabs>
                <w:tab w:val="left" w:pos="8820"/>
              </w:tabs>
              <w:ind w:right="-162"/>
              <w:jc w:val="both"/>
              <w:rPr>
                <w:rFonts w:ascii="Arial Narrow" w:hAnsi="Arial Narrow" w:cs="Arial"/>
              </w:rPr>
            </w:pPr>
            <w:r w:rsidRPr="00BB3EF3">
              <w:rPr>
                <w:rFonts w:ascii="Arial Narrow" w:hAnsi="Arial Narrow" w:cs="Arial"/>
              </w:rPr>
              <w:t>Ar Condicionado</w:t>
            </w:r>
          </w:p>
        </w:tc>
        <w:tc>
          <w:tcPr>
            <w:tcW w:w="6946" w:type="dxa"/>
            <w:tcBorders>
              <w:top w:val="single" w:sz="4" w:space="0" w:color="auto"/>
              <w:left w:val="single" w:sz="4" w:space="0" w:color="auto"/>
              <w:bottom w:val="single" w:sz="4" w:space="0" w:color="auto"/>
              <w:right w:val="single" w:sz="4" w:space="0" w:color="auto"/>
            </w:tcBorders>
          </w:tcPr>
          <w:p w:rsidR="00B67EBF" w:rsidRPr="00972C97" w:rsidRDefault="000943C4" w:rsidP="00C255EE">
            <w:pPr>
              <w:tabs>
                <w:tab w:val="left" w:pos="8820"/>
              </w:tabs>
              <w:ind w:right="-162"/>
              <w:jc w:val="both"/>
              <w:rPr>
                <w:rFonts w:ascii="Arial Narrow" w:hAnsi="Arial Narrow" w:cs="Arial"/>
              </w:rPr>
            </w:pPr>
            <w:r>
              <w:rPr>
                <w:rFonts w:ascii="Arial Narrow" w:hAnsi="Arial Narrow" w:cs="Arial"/>
              </w:rPr>
              <w:t>Unidades isoladas</w:t>
            </w:r>
          </w:p>
        </w:tc>
      </w:tr>
    </w:tbl>
    <w:p w:rsidR="00B67EBF" w:rsidRPr="00BB3EF3" w:rsidRDefault="00B67EBF" w:rsidP="00F121F5">
      <w:pPr>
        <w:tabs>
          <w:tab w:val="left" w:pos="8820"/>
        </w:tabs>
        <w:ind w:right="-162"/>
        <w:jc w:val="center"/>
        <w:rPr>
          <w:rFonts w:ascii="Arial Narrow" w:hAnsi="Arial Narrow" w:cs="Arial"/>
        </w:rPr>
      </w:pPr>
    </w:p>
    <w:p w:rsidR="00B67EBF" w:rsidRPr="00B67EBF" w:rsidRDefault="00B67EBF" w:rsidP="00B67EBF"/>
    <w:p w:rsidR="00F121F5" w:rsidRPr="00BB3EF3" w:rsidRDefault="001947D4" w:rsidP="00F121F5">
      <w:pPr>
        <w:pStyle w:val="Ttulo1"/>
        <w:ind w:left="0"/>
        <w:jc w:val="left"/>
        <w:rPr>
          <w:rFonts w:ascii="Arial Narrow" w:hAnsi="Arial Narrow" w:cs="Arial"/>
        </w:rPr>
      </w:pPr>
      <w:bookmarkStart w:id="5" w:name="_Toc214367265"/>
      <w:r w:rsidRPr="00BB3EF3">
        <w:rPr>
          <w:rFonts w:ascii="Arial Narrow" w:hAnsi="Arial Narrow" w:cs="Arial"/>
        </w:rPr>
        <w:t>5</w:t>
      </w:r>
      <w:r w:rsidR="00F121F5" w:rsidRPr="00BB3EF3">
        <w:rPr>
          <w:rFonts w:ascii="Arial Narrow" w:hAnsi="Arial Narrow" w:cs="Arial"/>
        </w:rPr>
        <w:t>. EXIGÊNCIAS</w:t>
      </w:r>
      <w:bookmarkEnd w:id="5"/>
      <w:r w:rsidR="00F121F5" w:rsidRPr="00BB3EF3">
        <w:rPr>
          <w:rFonts w:ascii="Arial Narrow" w:hAnsi="Arial Narrow" w:cs="Arial"/>
        </w:rPr>
        <w:t xml:space="preserve"> </w:t>
      </w:r>
    </w:p>
    <w:p w:rsidR="00F121F5" w:rsidRPr="00BB3EF3" w:rsidRDefault="00F121F5" w:rsidP="00F121F5">
      <w:pPr>
        <w:tabs>
          <w:tab w:val="left" w:pos="8820"/>
        </w:tabs>
        <w:ind w:right="-162"/>
        <w:jc w:val="center"/>
        <w:rPr>
          <w:rFonts w:ascii="Arial Narrow" w:hAnsi="Arial Narrow" w:cs="Arial"/>
          <w:b/>
          <w:bCs/>
        </w:rPr>
      </w:pPr>
    </w:p>
    <w:p w:rsidR="00F121F5" w:rsidRPr="00BB3EF3" w:rsidRDefault="001947D4" w:rsidP="00F121F5">
      <w:pPr>
        <w:tabs>
          <w:tab w:val="left" w:pos="8820"/>
        </w:tabs>
        <w:ind w:right="-162"/>
        <w:jc w:val="both"/>
        <w:rPr>
          <w:rFonts w:ascii="Arial Narrow" w:hAnsi="Arial Narrow" w:cs="Arial"/>
        </w:rPr>
      </w:pPr>
      <w:proofErr w:type="gramStart"/>
      <w:r w:rsidRPr="00BB3EF3">
        <w:rPr>
          <w:rFonts w:ascii="Arial Narrow" w:hAnsi="Arial Narrow" w:cs="Arial"/>
          <w:b/>
        </w:rPr>
        <w:t>5</w:t>
      </w:r>
      <w:r w:rsidR="00F121F5" w:rsidRPr="00BB3EF3">
        <w:rPr>
          <w:rFonts w:ascii="Arial Narrow" w:hAnsi="Arial Narrow" w:cs="Arial"/>
          <w:b/>
        </w:rPr>
        <w:t>.1</w:t>
      </w:r>
      <w:r w:rsidR="00F121F5" w:rsidRPr="00BB3EF3">
        <w:rPr>
          <w:rFonts w:ascii="Arial Narrow" w:hAnsi="Arial Narrow" w:cs="Arial"/>
        </w:rPr>
        <w:t xml:space="preserve"> – CLASSIFICAÇÃO</w:t>
      </w:r>
      <w:proofErr w:type="gramEnd"/>
      <w:r w:rsidR="00F121F5" w:rsidRPr="00BB3EF3">
        <w:rPr>
          <w:rFonts w:ascii="Arial Narrow" w:hAnsi="Arial Narrow" w:cs="Arial"/>
        </w:rPr>
        <w:t xml:space="preserve"> DA EDIFICAÇÃO</w:t>
      </w:r>
    </w:p>
    <w:p w:rsidR="00A20675" w:rsidRPr="00362432" w:rsidRDefault="00362432" w:rsidP="00362432">
      <w:pPr>
        <w:tabs>
          <w:tab w:val="left" w:pos="540"/>
        </w:tabs>
        <w:ind w:right="-162"/>
        <w:jc w:val="both"/>
        <w:rPr>
          <w:rFonts w:ascii="Arial Narrow" w:hAnsi="Arial Narrow" w:cs="Arial"/>
          <w:bCs/>
        </w:rPr>
      </w:pPr>
      <w:r>
        <w:rPr>
          <w:rFonts w:ascii="Arial Narrow" w:hAnsi="Arial Narrow" w:cs="Arial"/>
          <w:bCs/>
        </w:rPr>
        <w:lastRenderedPageBreak/>
        <w:tab/>
      </w:r>
      <w:r w:rsidR="00F121F5" w:rsidRPr="00362432">
        <w:rPr>
          <w:rFonts w:ascii="Arial Narrow" w:hAnsi="Arial Narrow" w:cs="Arial"/>
          <w:bCs/>
        </w:rPr>
        <w:t>Conforme o Art. 37 do COSCIP/MA a edificação foi classificada como</w:t>
      </w:r>
      <w:r w:rsidR="00611FAD">
        <w:rPr>
          <w:rFonts w:ascii="Arial Narrow" w:hAnsi="Arial Narrow" w:cs="Arial"/>
          <w:bCs/>
        </w:rPr>
        <w:t xml:space="preserve"> residencial</w:t>
      </w:r>
      <w:r w:rsidR="00C22F3C">
        <w:rPr>
          <w:rFonts w:ascii="Arial Narrow" w:hAnsi="Arial Narrow" w:cs="Arial"/>
          <w:bCs/>
        </w:rPr>
        <w:t xml:space="preserve"> privativa multifamiliar</w:t>
      </w:r>
      <w:r w:rsidR="00114F7D" w:rsidRPr="00362432">
        <w:rPr>
          <w:rFonts w:ascii="Arial Narrow" w:hAnsi="Arial Narrow" w:cs="Arial"/>
          <w:bCs/>
        </w:rPr>
        <w:t>.</w:t>
      </w:r>
    </w:p>
    <w:p w:rsidR="00F121F5" w:rsidRPr="00BB3EF3" w:rsidRDefault="00F121F5" w:rsidP="00A20675">
      <w:pPr>
        <w:tabs>
          <w:tab w:val="left" w:pos="8820"/>
        </w:tabs>
        <w:ind w:right="-162"/>
        <w:jc w:val="both"/>
        <w:rPr>
          <w:rFonts w:ascii="Arial Narrow" w:hAnsi="Arial Narrow" w:cs="Arial"/>
        </w:rPr>
      </w:pPr>
    </w:p>
    <w:p w:rsidR="00F121F5" w:rsidRPr="00BB3EF3" w:rsidRDefault="001947D4" w:rsidP="00F121F5">
      <w:pPr>
        <w:pStyle w:val="Recuodecorpodetexto"/>
        <w:tabs>
          <w:tab w:val="left" w:pos="8820"/>
        </w:tabs>
        <w:ind w:left="0" w:right="-162" w:firstLine="0"/>
        <w:rPr>
          <w:rFonts w:ascii="Arial Narrow" w:hAnsi="Arial Narrow" w:cs="Arial"/>
        </w:rPr>
      </w:pPr>
      <w:r w:rsidRPr="00BB3EF3">
        <w:rPr>
          <w:rFonts w:ascii="Arial Narrow" w:hAnsi="Arial Narrow" w:cs="Arial"/>
          <w:b/>
        </w:rPr>
        <w:t>5</w:t>
      </w:r>
      <w:r w:rsidR="00F121F5" w:rsidRPr="00BB3EF3">
        <w:rPr>
          <w:rFonts w:ascii="Arial Narrow" w:hAnsi="Arial Narrow" w:cs="Arial"/>
          <w:b/>
        </w:rPr>
        <w:t>.2</w:t>
      </w:r>
      <w:r w:rsidR="00F121F5" w:rsidRPr="00BB3EF3">
        <w:rPr>
          <w:rFonts w:ascii="Arial Narrow" w:hAnsi="Arial Narrow" w:cs="Arial"/>
        </w:rPr>
        <w:t xml:space="preserve"> – DOS DISPOSITIVOS</w:t>
      </w:r>
    </w:p>
    <w:p w:rsidR="00F121F5" w:rsidRPr="00BB3EF3" w:rsidRDefault="00F121F5" w:rsidP="00F121F5">
      <w:pPr>
        <w:pStyle w:val="Recuodecorpodetexto"/>
        <w:tabs>
          <w:tab w:val="left" w:pos="8820"/>
        </w:tabs>
        <w:ind w:left="0" w:right="-162" w:firstLine="0"/>
        <w:rPr>
          <w:rFonts w:ascii="Arial Narrow" w:hAnsi="Arial Narrow" w:cs="Arial"/>
          <w:b/>
        </w:rPr>
      </w:pPr>
    </w:p>
    <w:p w:rsidR="00F121F5" w:rsidRPr="00BB3EF3" w:rsidRDefault="001947D4" w:rsidP="00F121F5">
      <w:pPr>
        <w:pStyle w:val="Recuodecorpodetexto"/>
        <w:tabs>
          <w:tab w:val="left" w:pos="8820"/>
        </w:tabs>
        <w:ind w:left="0" w:right="-162" w:firstLine="0"/>
        <w:rPr>
          <w:rFonts w:ascii="Arial Narrow" w:hAnsi="Arial Narrow" w:cs="Arial"/>
        </w:rPr>
      </w:pPr>
      <w:r w:rsidRPr="00BB3EF3">
        <w:rPr>
          <w:rFonts w:ascii="Arial Narrow" w:hAnsi="Arial Narrow" w:cs="Arial"/>
          <w:b/>
        </w:rPr>
        <w:t>5</w:t>
      </w:r>
      <w:r w:rsidR="00F121F5" w:rsidRPr="00BB3EF3">
        <w:rPr>
          <w:rFonts w:ascii="Arial Narrow" w:hAnsi="Arial Narrow" w:cs="Arial"/>
          <w:b/>
        </w:rPr>
        <w:t>.2.1</w:t>
      </w:r>
      <w:r w:rsidR="00F121F5" w:rsidRPr="00BB3EF3">
        <w:rPr>
          <w:rFonts w:ascii="Arial Narrow" w:hAnsi="Arial Narrow" w:cs="Arial"/>
        </w:rPr>
        <w:t xml:space="preserve"> – Enquadramento Conforme Risco</w:t>
      </w:r>
    </w:p>
    <w:p w:rsidR="00F121F5" w:rsidRPr="00362432" w:rsidRDefault="00362432" w:rsidP="00362432">
      <w:pPr>
        <w:tabs>
          <w:tab w:val="left" w:pos="540"/>
        </w:tabs>
        <w:ind w:right="-162"/>
        <w:jc w:val="both"/>
        <w:rPr>
          <w:rFonts w:ascii="Arial Narrow" w:hAnsi="Arial Narrow" w:cs="Arial"/>
          <w:bCs/>
        </w:rPr>
      </w:pPr>
      <w:r>
        <w:rPr>
          <w:rFonts w:ascii="Arial Narrow" w:hAnsi="Arial Narrow" w:cs="Arial"/>
          <w:bCs/>
        </w:rPr>
        <w:tab/>
      </w:r>
      <w:r w:rsidR="00F121F5" w:rsidRPr="00362432">
        <w:rPr>
          <w:rFonts w:ascii="Arial Narrow" w:hAnsi="Arial Narrow" w:cs="Arial"/>
          <w:bCs/>
        </w:rPr>
        <w:t xml:space="preserve">Considerando os parâmetros de avaliação de risco a edificação foi enquadrada como “edificação de risco </w:t>
      </w:r>
      <w:r w:rsidR="000943C4">
        <w:rPr>
          <w:rFonts w:ascii="Arial Narrow" w:hAnsi="Arial Narrow" w:cs="Arial"/>
          <w:bCs/>
        </w:rPr>
        <w:t>médio</w:t>
      </w:r>
      <w:r w:rsidR="00F121F5" w:rsidRPr="00362432">
        <w:rPr>
          <w:rFonts w:ascii="Arial Narrow" w:hAnsi="Arial Narrow" w:cs="Arial"/>
          <w:bCs/>
        </w:rPr>
        <w:t>” conforme o anexo III da Norma Técnica n.º 003/97 – CAT.</w:t>
      </w:r>
    </w:p>
    <w:p w:rsidR="00F121F5" w:rsidRPr="00BB3EF3" w:rsidRDefault="00F121F5" w:rsidP="00F121F5">
      <w:pPr>
        <w:pStyle w:val="Recuodecorpodetexto"/>
        <w:tabs>
          <w:tab w:val="left" w:pos="8820"/>
        </w:tabs>
        <w:ind w:left="0" w:right="-162" w:firstLine="0"/>
        <w:rPr>
          <w:rFonts w:ascii="Arial Narrow" w:hAnsi="Arial Narrow" w:cs="Arial"/>
          <w:b/>
        </w:rPr>
      </w:pPr>
    </w:p>
    <w:p w:rsidR="00F121F5" w:rsidRPr="00BB3EF3" w:rsidRDefault="001947D4" w:rsidP="00F121F5">
      <w:pPr>
        <w:pStyle w:val="Recuodecorpodetexto"/>
        <w:tabs>
          <w:tab w:val="left" w:pos="8820"/>
        </w:tabs>
        <w:ind w:left="0" w:right="-162" w:firstLine="0"/>
        <w:rPr>
          <w:rFonts w:ascii="Arial Narrow" w:hAnsi="Arial Narrow" w:cs="Arial"/>
        </w:rPr>
      </w:pPr>
      <w:r w:rsidRPr="00BB3EF3">
        <w:rPr>
          <w:rFonts w:ascii="Arial Narrow" w:hAnsi="Arial Narrow" w:cs="Arial"/>
          <w:b/>
        </w:rPr>
        <w:t>5</w:t>
      </w:r>
      <w:r w:rsidR="00F121F5" w:rsidRPr="00BB3EF3">
        <w:rPr>
          <w:rFonts w:ascii="Arial Narrow" w:hAnsi="Arial Narrow" w:cs="Arial"/>
          <w:b/>
        </w:rPr>
        <w:t>.2.2</w:t>
      </w:r>
      <w:r w:rsidR="00F121F5" w:rsidRPr="00BB3EF3">
        <w:rPr>
          <w:rFonts w:ascii="Arial Narrow" w:hAnsi="Arial Narrow" w:cs="Arial"/>
        </w:rPr>
        <w:t xml:space="preserve"> – Exigências Conforme o Risco</w:t>
      </w:r>
    </w:p>
    <w:p w:rsidR="00F121F5" w:rsidRPr="00BB3EF3" w:rsidRDefault="00F121F5" w:rsidP="00F121F5">
      <w:pPr>
        <w:pStyle w:val="Recuodecorpodetexto"/>
        <w:tabs>
          <w:tab w:val="left" w:pos="8820"/>
        </w:tabs>
        <w:ind w:left="0" w:right="-162" w:firstLine="0"/>
        <w:rPr>
          <w:rFonts w:ascii="Arial Narrow" w:hAnsi="Arial Narrow" w:cs="Arial"/>
        </w:rPr>
      </w:pPr>
    </w:p>
    <w:p w:rsidR="00B67EBF" w:rsidRPr="00362432" w:rsidRDefault="00362432" w:rsidP="00362432">
      <w:pPr>
        <w:tabs>
          <w:tab w:val="left" w:pos="540"/>
        </w:tabs>
        <w:ind w:right="-162"/>
        <w:jc w:val="both"/>
        <w:rPr>
          <w:rFonts w:ascii="Arial Narrow" w:hAnsi="Arial Narrow" w:cs="Arial"/>
          <w:bCs/>
        </w:rPr>
      </w:pPr>
      <w:r>
        <w:rPr>
          <w:rFonts w:ascii="Arial Narrow" w:hAnsi="Arial Narrow" w:cs="Arial"/>
          <w:bCs/>
        </w:rPr>
        <w:tab/>
      </w:r>
      <w:r w:rsidR="00B67EBF" w:rsidRPr="00362432">
        <w:rPr>
          <w:rFonts w:ascii="Arial Narrow" w:hAnsi="Arial Narrow" w:cs="Arial"/>
          <w:bCs/>
        </w:rPr>
        <w:t xml:space="preserve">Considerando a classificação e o enquadramento quanto ao risco e o que determina o Capítulo IV, ART. 37, inciso VI do COSCIP/MA </w:t>
      </w:r>
      <w:proofErr w:type="gramStart"/>
      <w:r w:rsidR="00B67EBF" w:rsidRPr="00362432">
        <w:rPr>
          <w:rFonts w:ascii="Arial Narrow" w:hAnsi="Arial Narrow" w:cs="Arial"/>
          <w:bCs/>
        </w:rPr>
        <w:t>será</w:t>
      </w:r>
      <w:proofErr w:type="gramEnd"/>
      <w:r w:rsidR="00B67EBF" w:rsidRPr="00362432">
        <w:rPr>
          <w:rFonts w:ascii="Arial Narrow" w:hAnsi="Arial Narrow" w:cs="Arial"/>
          <w:bCs/>
        </w:rPr>
        <w:t xml:space="preserve"> exigido para a edificação os seguintes dispositivos de prevenção e combate a incêndio e pânico:</w:t>
      </w:r>
    </w:p>
    <w:p w:rsidR="004F0332" w:rsidRPr="00795B7F" w:rsidRDefault="004F0332" w:rsidP="004F0332">
      <w:pPr>
        <w:pStyle w:val="Recuodecorpodetexto"/>
        <w:tabs>
          <w:tab w:val="left" w:pos="8820"/>
        </w:tabs>
        <w:ind w:left="0" w:right="-162" w:firstLine="0"/>
        <w:rPr>
          <w:rFonts w:ascii="Arial Narrow" w:hAnsi="Arial Narrow" w:cs="Arial"/>
        </w:rPr>
      </w:pPr>
    </w:p>
    <w:p w:rsidR="004F0332" w:rsidRPr="007D7CFB" w:rsidRDefault="004F0332" w:rsidP="004F0332">
      <w:pPr>
        <w:pStyle w:val="Recuodecorpodetexto"/>
        <w:numPr>
          <w:ilvl w:val="3"/>
          <w:numId w:val="8"/>
        </w:numPr>
        <w:tabs>
          <w:tab w:val="left" w:pos="8820"/>
        </w:tabs>
        <w:ind w:right="-162"/>
        <w:rPr>
          <w:rFonts w:ascii="Arial Narrow" w:hAnsi="Arial Narrow" w:cs="Arial"/>
        </w:rPr>
      </w:pPr>
      <w:r w:rsidRPr="007D7CFB">
        <w:rPr>
          <w:rFonts w:ascii="Arial Narrow" w:hAnsi="Arial Narrow" w:cs="Arial"/>
        </w:rPr>
        <w:t>Canalização preventiva contra incêndio (Cap. IV – COSCIP);</w:t>
      </w:r>
    </w:p>
    <w:p w:rsidR="004F0332" w:rsidRPr="007D7CFB" w:rsidRDefault="004F0332" w:rsidP="004F0332">
      <w:pPr>
        <w:pStyle w:val="Recuodecorpodetexto"/>
        <w:numPr>
          <w:ilvl w:val="3"/>
          <w:numId w:val="8"/>
        </w:numPr>
        <w:tabs>
          <w:tab w:val="left" w:pos="8820"/>
        </w:tabs>
        <w:ind w:right="-162"/>
        <w:rPr>
          <w:rFonts w:ascii="Arial Narrow" w:hAnsi="Arial Narrow" w:cs="Arial"/>
        </w:rPr>
      </w:pPr>
      <w:r w:rsidRPr="007D7CFB">
        <w:rPr>
          <w:rFonts w:ascii="Arial Narrow" w:hAnsi="Arial Narrow" w:cs="Arial"/>
        </w:rPr>
        <w:t>Extintores portáteis para fogo classe A, B e C como previsto no Cap. XI do COSCIP;</w:t>
      </w:r>
    </w:p>
    <w:p w:rsidR="004F0332" w:rsidRPr="007D7CFB" w:rsidRDefault="004F0332" w:rsidP="004F0332">
      <w:pPr>
        <w:pStyle w:val="Recuodecorpodetexto"/>
        <w:numPr>
          <w:ilvl w:val="3"/>
          <w:numId w:val="8"/>
        </w:numPr>
        <w:tabs>
          <w:tab w:val="left" w:pos="8820"/>
        </w:tabs>
        <w:ind w:right="-162"/>
        <w:rPr>
          <w:rFonts w:ascii="Arial Narrow" w:hAnsi="Arial Narrow" w:cs="Arial"/>
        </w:rPr>
      </w:pPr>
      <w:r w:rsidRPr="007D7CFB">
        <w:rPr>
          <w:rFonts w:ascii="Arial Narrow" w:hAnsi="Arial Narrow" w:cs="Arial"/>
        </w:rPr>
        <w:t>Sistema de iluminação e sinalização de emergência;</w:t>
      </w:r>
    </w:p>
    <w:p w:rsidR="004F0332" w:rsidRPr="007D7CFB" w:rsidRDefault="00E21C79" w:rsidP="004F0332">
      <w:pPr>
        <w:pStyle w:val="Recuodecorpodetexto"/>
        <w:numPr>
          <w:ilvl w:val="3"/>
          <w:numId w:val="8"/>
        </w:numPr>
        <w:tabs>
          <w:tab w:val="left" w:pos="8820"/>
        </w:tabs>
        <w:ind w:right="-162"/>
        <w:rPr>
          <w:rFonts w:ascii="Arial Narrow" w:hAnsi="Arial Narrow" w:cs="Arial"/>
        </w:rPr>
      </w:pPr>
      <w:r>
        <w:rPr>
          <w:rFonts w:ascii="Arial Narrow" w:hAnsi="Arial Narrow" w:cs="Arial"/>
        </w:rPr>
        <w:t>Sistema de p</w:t>
      </w:r>
      <w:r w:rsidR="004F0332" w:rsidRPr="007D7CFB">
        <w:rPr>
          <w:rFonts w:ascii="Arial Narrow" w:hAnsi="Arial Narrow" w:cs="Arial"/>
        </w:rPr>
        <w:t xml:space="preserve">roteção </w:t>
      </w:r>
      <w:r>
        <w:rPr>
          <w:rFonts w:ascii="Arial Narrow" w:hAnsi="Arial Narrow" w:cs="Arial"/>
        </w:rPr>
        <w:t>c</w:t>
      </w:r>
      <w:r w:rsidR="004F0332" w:rsidRPr="007D7CFB">
        <w:rPr>
          <w:rFonts w:ascii="Arial Narrow" w:hAnsi="Arial Narrow" w:cs="Arial"/>
        </w:rPr>
        <w:t xml:space="preserve">ontra </w:t>
      </w:r>
      <w:r>
        <w:rPr>
          <w:rFonts w:ascii="Arial Narrow" w:hAnsi="Arial Narrow" w:cs="Arial"/>
        </w:rPr>
        <w:t>d</w:t>
      </w:r>
      <w:r w:rsidR="004F0332" w:rsidRPr="007D7CFB">
        <w:rPr>
          <w:rFonts w:ascii="Arial Narrow" w:hAnsi="Arial Narrow" w:cs="Arial"/>
        </w:rPr>
        <w:t xml:space="preserve">escarga </w:t>
      </w:r>
      <w:r>
        <w:rPr>
          <w:rFonts w:ascii="Arial Narrow" w:hAnsi="Arial Narrow" w:cs="Arial"/>
        </w:rPr>
        <w:t>a</w:t>
      </w:r>
      <w:r w:rsidR="004F0332" w:rsidRPr="007D7CFB">
        <w:rPr>
          <w:rFonts w:ascii="Arial Narrow" w:hAnsi="Arial Narrow" w:cs="Arial"/>
        </w:rPr>
        <w:t>tmosférica – SPDA;</w:t>
      </w:r>
    </w:p>
    <w:p w:rsidR="004F0332" w:rsidRPr="007D7CFB" w:rsidRDefault="00E21C79" w:rsidP="004F0332">
      <w:pPr>
        <w:pStyle w:val="Recuodecorpodetexto"/>
        <w:numPr>
          <w:ilvl w:val="3"/>
          <w:numId w:val="8"/>
        </w:numPr>
        <w:tabs>
          <w:tab w:val="left" w:pos="8820"/>
        </w:tabs>
        <w:ind w:right="-162"/>
        <w:rPr>
          <w:rFonts w:ascii="Arial Narrow" w:hAnsi="Arial Narrow" w:cs="Arial"/>
        </w:rPr>
      </w:pPr>
      <w:r>
        <w:rPr>
          <w:rFonts w:ascii="Arial Narrow" w:hAnsi="Arial Narrow" w:cs="Arial"/>
        </w:rPr>
        <w:t>Sistema de a</w:t>
      </w:r>
      <w:r w:rsidR="004F0332" w:rsidRPr="007D7CFB">
        <w:rPr>
          <w:rFonts w:ascii="Arial Narrow" w:hAnsi="Arial Narrow" w:cs="Arial"/>
        </w:rPr>
        <w:t xml:space="preserve">larme </w:t>
      </w:r>
      <w:r w:rsidR="000943C4">
        <w:rPr>
          <w:rFonts w:ascii="Arial Narrow" w:hAnsi="Arial Narrow" w:cs="Arial"/>
        </w:rPr>
        <w:t xml:space="preserve">e detecção </w:t>
      </w:r>
      <w:r w:rsidR="004F0332" w:rsidRPr="007D7CFB">
        <w:rPr>
          <w:rFonts w:ascii="Arial Narrow" w:hAnsi="Arial Narrow" w:cs="Arial"/>
        </w:rPr>
        <w:t xml:space="preserve">de </w:t>
      </w:r>
      <w:r>
        <w:rPr>
          <w:rFonts w:ascii="Arial Narrow" w:hAnsi="Arial Narrow" w:cs="Arial"/>
        </w:rPr>
        <w:t>e</w:t>
      </w:r>
      <w:r w:rsidR="004F0332" w:rsidRPr="007D7CFB">
        <w:rPr>
          <w:rFonts w:ascii="Arial Narrow" w:hAnsi="Arial Narrow" w:cs="Arial"/>
        </w:rPr>
        <w:t>mergência;</w:t>
      </w:r>
    </w:p>
    <w:p w:rsidR="001947D4" w:rsidRPr="00BB3EF3" w:rsidRDefault="001947D4" w:rsidP="001947D4">
      <w:pPr>
        <w:pStyle w:val="Recuodecorpodetexto"/>
        <w:tabs>
          <w:tab w:val="left" w:pos="8820"/>
        </w:tabs>
        <w:ind w:left="0" w:right="-162" w:firstLine="0"/>
        <w:rPr>
          <w:rFonts w:ascii="Arial Narrow" w:hAnsi="Arial Narrow" w:cs="Arial"/>
        </w:rPr>
      </w:pPr>
    </w:p>
    <w:p w:rsidR="001947D4" w:rsidRDefault="001947D4" w:rsidP="004F0332">
      <w:pPr>
        <w:pStyle w:val="Recuodecorpodetexto"/>
        <w:numPr>
          <w:ilvl w:val="2"/>
          <w:numId w:val="8"/>
        </w:numPr>
        <w:tabs>
          <w:tab w:val="left" w:pos="8820"/>
        </w:tabs>
        <w:ind w:right="-162"/>
        <w:rPr>
          <w:rFonts w:ascii="Arial Narrow" w:hAnsi="Arial Narrow" w:cs="Arial"/>
        </w:rPr>
      </w:pPr>
      <w:r w:rsidRPr="00BB3EF3">
        <w:rPr>
          <w:rFonts w:ascii="Arial Narrow" w:hAnsi="Arial Narrow" w:cs="Arial"/>
        </w:rPr>
        <w:t>– NORMAS UTILIZADAS</w:t>
      </w:r>
    </w:p>
    <w:p w:rsidR="004F0332" w:rsidRPr="00BB3EF3" w:rsidRDefault="004F0332" w:rsidP="001947D4">
      <w:pPr>
        <w:pStyle w:val="Recuodecorpodetexto"/>
        <w:tabs>
          <w:tab w:val="left" w:pos="8820"/>
        </w:tabs>
        <w:ind w:left="0" w:right="-162" w:firstLine="0"/>
        <w:rPr>
          <w:rFonts w:ascii="Arial Narrow" w:hAnsi="Arial Narrow" w:cs="Arial"/>
        </w:rPr>
      </w:pPr>
    </w:p>
    <w:p w:rsidR="004F0332" w:rsidRDefault="004F0332" w:rsidP="004F0332">
      <w:pPr>
        <w:pStyle w:val="Recuodecorpodetexto"/>
        <w:numPr>
          <w:ilvl w:val="3"/>
          <w:numId w:val="8"/>
        </w:numPr>
        <w:tabs>
          <w:tab w:val="left" w:pos="8820"/>
        </w:tabs>
        <w:ind w:left="851" w:right="-162" w:hanging="851"/>
        <w:rPr>
          <w:rFonts w:ascii="Arial Narrow" w:hAnsi="Arial Narrow" w:cs="Arial"/>
        </w:rPr>
      </w:pPr>
      <w:r w:rsidRPr="007D7CFB">
        <w:rPr>
          <w:rFonts w:ascii="Arial Narrow" w:hAnsi="Arial Narrow" w:cs="Arial"/>
        </w:rPr>
        <w:t>Código de Segurança Contra Incêndio e Pânico do Estado do Maranhão (COSCIP/MA)</w:t>
      </w:r>
      <w:r>
        <w:rPr>
          <w:rFonts w:ascii="Arial Narrow" w:hAnsi="Arial Narrow" w:cs="Arial"/>
        </w:rPr>
        <w:t>;</w:t>
      </w:r>
    </w:p>
    <w:p w:rsidR="004F0332" w:rsidRPr="007D7CFB" w:rsidRDefault="004F0332" w:rsidP="004F0332">
      <w:pPr>
        <w:pStyle w:val="Recuodecorpodetexto"/>
        <w:numPr>
          <w:ilvl w:val="3"/>
          <w:numId w:val="8"/>
        </w:numPr>
        <w:tabs>
          <w:tab w:val="left" w:pos="8820"/>
        </w:tabs>
        <w:ind w:left="851" w:right="-162" w:hanging="851"/>
        <w:rPr>
          <w:rFonts w:ascii="Arial Narrow" w:hAnsi="Arial Narrow" w:cs="Arial"/>
        </w:rPr>
      </w:pPr>
      <w:r w:rsidRPr="007D7CFB">
        <w:rPr>
          <w:rFonts w:ascii="Arial Narrow" w:hAnsi="Arial Narrow" w:cs="Arial"/>
        </w:rPr>
        <w:t>Norma Complementar ao COSCIP;</w:t>
      </w:r>
    </w:p>
    <w:p w:rsidR="004F0332" w:rsidRPr="007D7CFB" w:rsidRDefault="004F0332" w:rsidP="004F0332">
      <w:pPr>
        <w:pStyle w:val="Recuodecorpodetexto"/>
        <w:numPr>
          <w:ilvl w:val="3"/>
          <w:numId w:val="8"/>
        </w:numPr>
        <w:tabs>
          <w:tab w:val="left" w:pos="8820"/>
        </w:tabs>
        <w:ind w:left="851" w:right="-162" w:hanging="851"/>
        <w:rPr>
          <w:rFonts w:ascii="Arial Narrow" w:hAnsi="Arial Narrow" w:cs="Arial"/>
        </w:rPr>
      </w:pPr>
      <w:r w:rsidRPr="007D7CFB">
        <w:rPr>
          <w:rFonts w:ascii="Arial Narrow" w:hAnsi="Arial Narrow" w:cs="Arial"/>
        </w:rPr>
        <w:t xml:space="preserve">NBR 13714 – Instalações hidráulicas contra incêndio, sob comando, por hidrantes e </w:t>
      </w:r>
      <w:proofErr w:type="spellStart"/>
      <w:r w:rsidRPr="007D7CFB">
        <w:rPr>
          <w:rFonts w:ascii="Arial Narrow" w:hAnsi="Arial Narrow" w:cs="Arial"/>
        </w:rPr>
        <w:t>mangotinho</w:t>
      </w:r>
      <w:proofErr w:type="spellEnd"/>
      <w:r w:rsidRPr="007D7CFB">
        <w:rPr>
          <w:rFonts w:ascii="Arial Narrow" w:hAnsi="Arial Narrow" w:cs="Arial"/>
        </w:rPr>
        <w:t>;</w:t>
      </w:r>
    </w:p>
    <w:p w:rsidR="004F0332" w:rsidRPr="007D7CFB" w:rsidRDefault="004F0332" w:rsidP="004F0332">
      <w:pPr>
        <w:pStyle w:val="Recuodecorpodetexto"/>
        <w:numPr>
          <w:ilvl w:val="3"/>
          <w:numId w:val="8"/>
        </w:numPr>
        <w:tabs>
          <w:tab w:val="left" w:pos="8820"/>
        </w:tabs>
        <w:ind w:left="851" w:right="-162" w:hanging="851"/>
        <w:rPr>
          <w:rFonts w:ascii="Arial Narrow" w:hAnsi="Arial Narrow" w:cs="Arial"/>
        </w:rPr>
      </w:pPr>
      <w:r w:rsidRPr="007D7CFB">
        <w:rPr>
          <w:rFonts w:ascii="Arial Narrow" w:hAnsi="Arial Narrow" w:cs="Arial"/>
        </w:rPr>
        <w:t>NBR 9077 – Saída de emergência em edifícios;</w:t>
      </w:r>
    </w:p>
    <w:p w:rsidR="004F0332" w:rsidRPr="007D7CFB" w:rsidRDefault="004F0332" w:rsidP="004F0332">
      <w:pPr>
        <w:pStyle w:val="Recuodecorpodetexto"/>
        <w:numPr>
          <w:ilvl w:val="3"/>
          <w:numId w:val="8"/>
        </w:numPr>
        <w:tabs>
          <w:tab w:val="left" w:pos="8820"/>
        </w:tabs>
        <w:ind w:left="851" w:right="-162" w:hanging="851"/>
        <w:rPr>
          <w:rFonts w:ascii="Arial Narrow" w:hAnsi="Arial Narrow" w:cs="Arial"/>
        </w:rPr>
      </w:pPr>
      <w:r w:rsidRPr="007D7CFB">
        <w:rPr>
          <w:rFonts w:ascii="Arial Narrow" w:hAnsi="Arial Narrow" w:cs="Arial"/>
        </w:rPr>
        <w:t>NBR 5419 – Proteção de estruturas contra descargas atmosféricas;</w:t>
      </w:r>
    </w:p>
    <w:p w:rsidR="004F0332" w:rsidRPr="007D7CFB" w:rsidRDefault="004F0332" w:rsidP="004F0332">
      <w:pPr>
        <w:pStyle w:val="Recuodecorpodetexto"/>
        <w:numPr>
          <w:ilvl w:val="3"/>
          <w:numId w:val="8"/>
        </w:numPr>
        <w:tabs>
          <w:tab w:val="left" w:pos="8820"/>
        </w:tabs>
        <w:ind w:left="851" w:right="-162" w:hanging="851"/>
        <w:rPr>
          <w:rFonts w:ascii="Arial Narrow" w:hAnsi="Arial Narrow" w:cs="Arial"/>
        </w:rPr>
      </w:pPr>
      <w:r w:rsidRPr="007D7CFB">
        <w:rPr>
          <w:rFonts w:ascii="Arial Narrow" w:hAnsi="Arial Narrow" w:cs="Arial"/>
        </w:rPr>
        <w:t>NBR 10898 – Iluminação de emergência;</w:t>
      </w:r>
    </w:p>
    <w:p w:rsidR="004F0332" w:rsidRPr="007D7CFB" w:rsidRDefault="004F0332" w:rsidP="004F0332">
      <w:pPr>
        <w:pStyle w:val="Recuodecorpodetexto"/>
        <w:numPr>
          <w:ilvl w:val="3"/>
          <w:numId w:val="8"/>
        </w:numPr>
        <w:tabs>
          <w:tab w:val="left" w:pos="8820"/>
        </w:tabs>
        <w:ind w:left="851" w:right="-162" w:hanging="851"/>
        <w:rPr>
          <w:rFonts w:ascii="Arial Narrow" w:hAnsi="Arial Narrow" w:cs="Arial"/>
        </w:rPr>
      </w:pPr>
      <w:r w:rsidRPr="007D7CFB">
        <w:rPr>
          <w:rFonts w:ascii="Arial Narrow" w:hAnsi="Arial Narrow" w:cs="Arial"/>
        </w:rPr>
        <w:t>NBR 13435 – Sinalização de segurança contra incêndio e pânico;</w:t>
      </w:r>
    </w:p>
    <w:p w:rsidR="004F0332" w:rsidRPr="007D7CFB" w:rsidRDefault="004F0332" w:rsidP="004F0332">
      <w:pPr>
        <w:pStyle w:val="Recuodecorpodetexto"/>
        <w:tabs>
          <w:tab w:val="left" w:pos="8820"/>
        </w:tabs>
        <w:ind w:left="851" w:right="-162" w:firstLine="0"/>
        <w:rPr>
          <w:rFonts w:ascii="Arial Narrow" w:hAnsi="Arial Narrow" w:cs="Arial"/>
        </w:rPr>
      </w:pPr>
    </w:p>
    <w:p w:rsidR="00F121F5" w:rsidRPr="00BB3EF3" w:rsidRDefault="00F121F5" w:rsidP="00F121F5">
      <w:pPr>
        <w:pStyle w:val="Recuodecorpodetexto"/>
        <w:tabs>
          <w:tab w:val="left" w:pos="8820"/>
        </w:tabs>
        <w:ind w:left="0" w:right="-162" w:firstLine="0"/>
        <w:rPr>
          <w:rFonts w:ascii="Arial Narrow" w:hAnsi="Arial Narrow" w:cs="Arial"/>
        </w:rPr>
      </w:pPr>
    </w:p>
    <w:p w:rsidR="00F121F5" w:rsidRPr="00BB3EF3" w:rsidRDefault="001947D4" w:rsidP="00F121F5">
      <w:pPr>
        <w:pStyle w:val="Ttulo1"/>
        <w:ind w:left="0"/>
        <w:jc w:val="left"/>
        <w:rPr>
          <w:rFonts w:ascii="Arial Narrow" w:hAnsi="Arial Narrow" w:cs="Arial"/>
        </w:rPr>
      </w:pPr>
      <w:bookmarkStart w:id="6" w:name="_Toc214367266"/>
      <w:r w:rsidRPr="00BB3EF3">
        <w:rPr>
          <w:rFonts w:ascii="Arial Narrow" w:hAnsi="Arial Narrow" w:cs="Arial"/>
        </w:rPr>
        <w:t>6</w:t>
      </w:r>
      <w:r w:rsidR="00B67EBF">
        <w:rPr>
          <w:rFonts w:ascii="Arial Narrow" w:hAnsi="Arial Narrow" w:cs="Arial"/>
        </w:rPr>
        <w:t>. DESCRIÇÃO DOS DISPOSITIVOS DO</w:t>
      </w:r>
      <w:r w:rsidR="00F121F5" w:rsidRPr="00BB3EF3">
        <w:rPr>
          <w:rFonts w:ascii="Arial Narrow" w:hAnsi="Arial Narrow" w:cs="Arial"/>
        </w:rPr>
        <w:t xml:space="preserve"> PROJETO</w:t>
      </w:r>
      <w:bookmarkEnd w:id="6"/>
    </w:p>
    <w:p w:rsidR="00F121F5" w:rsidRDefault="00F121F5" w:rsidP="00F121F5">
      <w:pPr>
        <w:pStyle w:val="Recuodecorpodetexto"/>
        <w:tabs>
          <w:tab w:val="left" w:pos="8820"/>
        </w:tabs>
        <w:ind w:left="0" w:right="-162" w:firstLine="0"/>
        <w:rPr>
          <w:rFonts w:ascii="Arial Narrow" w:hAnsi="Arial Narrow" w:cs="Arial"/>
        </w:rPr>
      </w:pPr>
    </w:p>
    <w:p w:rsidR="00B67EBF" w:rsidRPr="00B67EBF" w:rsidRDefault="008B24FE" w:rsidP="00B67EBF">
      <w:pPr>
        <w:pStyle w:val="Recuodecorpodetexto"/>
        <w:tabs>
          <w:tab w:val="left" w:pos="8820"/>
        </w:tabs>
        <w:ind w:left="0" w:right="-162" w:firstLine="0"/>
        <w:rPr>
          <w:rFonts w:ascii="Arial Narrow" w:hAnsi="Arial Narrow" w:cs="Arial"/>
        </w:rPr>
      </w:pPr>
      <w:r w:rsidRPr="008B24FE">
        <w:rPr>
          <w:rFonts w:ascii="Arial Narrow" w:hAnsi="Arial Narrow" w:cs="Arial"/>
          <w:b/>
        </w:rPr>
        <w:t>6</w:t>
      </w:r>
      <w:r w:rsidR="00B67EBF" w:rsidRPr="008B24FE">
        <w:rPr>
          <w:rFonts w:ascii="Arial Narrow" w:hAnsi="Arial Narrow" w:cs="Arial"/>
          <w:b/>
        </w:rPr>
        <w:t>.1</w:t>
      </w:r>
      <w:r w:rsidR="00B67EBF" w:rsidRPr="00B67EBF">
        <w:rPr>
          <w:rFonts w:ascii="Arial Narrow" w:hAnsi="Arial Narrow" w:cs="Arial"/>
        </w:rPr>
        <w:t xml:space="preserve"> </w:t>
      </w:r>
      <w:r>
        <w:rPr>
          <w:rFonts w:ascii="Arial Narrow" w:hAnsi="Arial Narrow" w:cs="Arial"/>
        </w:rPr>
        <w:t xml:space="preserve">- </w:t>
      </w:r>
      <w:r w:rsidRPr="00B67EBF">
        <w:rPr>
          <w:rFonts w:ascii="Arial Narrow" w:hAnsi="Arial Narrow" w:cs="Arial"/>
        </w:rPr>
        <w:t>GENERALIDADES</w:t>
      </w:r>
    </w:p>
    <w:p w:rsidR="00B67EBF" w:rsidRPr="00B67EBF" w:rsidRDefault="00B67EBF" w:rsidP="00B67EBF">
      <w:pPr>
        <w:pStyle w:val="Recuodecorpodetexto"/>
        <w:tabs>
          <w:tab w:val="left" w:pos="8820"/>
        </w:tabs>
        <w:ind w:left="0" w:right="-162" w:firstLine="0"/>
        <w:rPr>
          <w:rFonts w:ascii="Arial Narrow" w:hAnsi="Arial Narrow" w:cs="Arial"/>
        </w:rPr>
      </w:pPr>
    </w:p>
    <w:p w:rsidR="00B67EBF" w:rsidRPr="00362432" w:rsidRDefault="00362432" w:rsidP="00362432">
      <w:pPr>
        <w:tabs>
          <w:tab w:val="left" w:pos="540"/>
        </w:tabs>
        <w:ind w:right="-162"/>
        <w:jc w:val="both"/>
        <w:rPr>
          <w:rFonts w:ascii="Arial Narrow" w:hAnsi="Arial Narrow" w:cs="Arial"/>
          <w:bCs/>
        </w:rPr>
      </w:pPr>
      <w:r>
        <w:rPr>
          <w:rFonts w:ascii="Arial Narrow" w:hAnsi="Arial Narrow" w:cs="Arial"/>
          <w:bCs/>
        </w:rPr>
        <w:tab/>
      </w:r>
      <w:r w:rsidR="00B67EBF" w:rsidRPr="00362432">
        <w:rPr>
          <w:rFonts w:ascii="Arial Narrow" w:hAnsi="Arial Narrow" w:cs="Arial"/>
          <w:bCs/>
        </w:rPr>
        <w:t>Os dispositivos se complementam com o objetivo de dar o combate inicial ao fogo, evitando sua propagação através de extintores. O combate ao fogo que fugir ao controle inicial será feito com água sob comando através de hidrantes localizados em pontos estratégicos da edificação</w:t>
      </w:r>
    </w:p>
    <w:p w:rsidR="00B67EBF" w:rsidRPr="008B24FE" w:rsidRDefault="00B67EBF" w:rsidP="00F121F5">
      <w:pPr>
        <w:pStyle w:val="Recuodecorpodetexto"/>
        <w:tabs>
          <w:tab w:val="left" w:pos="8820"/>
        </w:tabs>
        <w:ind w:left="0" w:right="-162" w:firstLine="0"/>
        <w:rPr>
          <w:rFonts w:ascii="Arial Narrow" w:hAnsi="Arial Narrow" w:cs="Arial"/>
          <w:lang w:val="pt-PT"/>
        </w:rPr>
      </w:pPr>
    </w:p>
    <w:p w:rsidR="00F121F5" w:rsidRPr="00BB3EF3" w:rsidRDefault="001947D4" w:rsidP="00F121F5">
      <w:pPr>
        <w:pStyle w:val="Recuodecorpodetexto"/>
        <w:tabs>
          <w:tab w:val="left" w:pos="8820"/>
        </w:tabs>
        <w:ind w:left="0" w:right="-162" w:firstLine="0"/>
        <w:rPr>
          <w:rFonts w:ascii="Arial Narrow" w:hAnsi="Arial Narrow" w:cs="Arial"/>
        </w:rPr>
      </w:pPr>
      <w:proofErr w:type="gramStart"/>
      <w:r w:rsidRPr="00BB3EF3">
        <w:rPr>
          <w:rFonts w:ascii="Arial Narrow" w:hAnsi="Arial Narrow" w:cs="Arial"/>
          <w:b/>
        </w:rPr>
        <w:t>6</w:t>
      </w:r>
      <w:r w:rsidR="00F121F5" w:rsidRPr="00BB3EF3">
        <w:rPr>
          <w:rFonts w:ascii="Arial Narrow" w:hAnsi="Arial Narrow" w:cs="Arial"/>
          <w:b/>
        </w:rPr>
        <w:t>.</w:t>
      </w:r>
      <w:r w:rsidR="008B24FE">
        <w:rPr>
          <w:rFonts w:ascii="Arial Narrow" w:hAnsi="Arial Narrow" w:cs="Arial"/>
          <w:b/>
        </w:rPr>
        <w:t>2</w:t>
      </w:r>
      <w:r w:rsidR="00F121F5" w:rsidRPr="00BB3EF3">
        <w:rPr>
          <w:rFonts w:ascii="Arial Narrow" w:hAnsi="Arial Narrow" w:cs="Arial"/>
        </w:rPr>
        <w:t xml:space="preserve"> – HIDRANTE</w:t>
      </w:r>
      <w:proofErr w:type="gramEnd"/>
      <w:r w:rsidR="00F121F5" w:rsidRPr="00BB3EF3">
        <w:rPr>
          <w:rFonts w:ascii="Arial Narrow" w:hAnsi="Arial Narrow" w:cs="Arial"/>
        </w:rPr>
        <w:t xml:space="preserve"> DE RECALQUE</w:t>
      </w:r>
    </w:p>
    <w:p w:rsidR="00F121F5" w:rsidRPr="00BB3EF3" w:rsidRDefault="00F121F5" w:rsidP="00F121F5">
      <w:pPr>
        <w:pStyle w:val="Recuodecorpodetexto"/>
        <w:tabs>
          <w:tab w:val="left" w:pos="8820"/>
        </w:tabs>
        <w:ind w:left="0" w:right="-162" w:firstLine="0"/>
        <w:rPr>
          <w:rFonts w:ascii="Arial Narrow" w:hAnsi="Arial Narrow" w:cs="Arial"/>
        </w:rPr>
      </w:pPr>
    </w:p>
    <w:p w:rsidR="00F121F5" w:rsidRDefault="0059358C" w:rsidP="0059358C">
      <w:pPr>
        <w:pStyle w:val="Recuodecorpodetexto"/>
        <w:tabs>
          <w:tab w:val="left" w:pos="567"/>
        </w:tabs>
        <w:ind w:left="0" w:right="-162" w:firstLine="0"/>
        <w:rPr>
          <w:rFonts w:ascii="Arial Narrow" w:hAnsi="Arial Narrow" w:cs="Arial"/>
        </w:rPr>
      </w:pPr>
      <w:r>
        <w:rPr>
          <w:rFonts w:ascii="Arial Narrow" w:hAnsi="Arial Narrow" w:cs="Arial"/>
        </w:rPr>
        <w:tab/>
      </w:r>
      <w:r w:rsidR="004F0332" w:rsidRPr="002065E7">
        <w:rPr>
          <w:rFonts w:ascii="Arial Narrow" w:hAnsi="Arial Narrow" w:cs="Arial"/>
        </w:rPr>
        <w:t>O sistema é composto de 0</w:t>
      </w:r>
      <w:r w:rsidR="005B58F3">
        <w:rPr>
          <w:rFonts w:ascii="Arial Narrow" w:hAnsi="Arial Narrow" w:cs="Arial"/>
        </w:rPr>
        <w:t>1</w:t>
      </w:r>
      <w:r w:rsidR="004F0332" w:rsidRPr="002065E7">
        <w:rPr>
          <w:rFonts w:ascii="Arial Narrow" w:hAnsi="Arial Narrow" w:cs="Arial"/>
        </w:rPr>
        <w:t>(</w:t>
      </w:r>
      <w:r w:rsidR="005B58F3">
        <w:rPr>
          <w:rFonts w:ascii="Arial Narrow" w:hAnsi="Arial Narrow" w:cs="Arial"/>
        </w:rPr>
        <w:t>um</w:t>
      </w:r>
      <w:r w:rsidR="004F0332" w:rsidRPr="002065E7">
        <w:rPr>
          <w:rFonts w:ascii="Arial Narrow" w:hAnsi="Arial Narrow" w:cs="Arial"/>
        </w:rPr>
        <w:t>) hidrante de recalque,</w:t>
      </w:r>
      <w:r w:rsidR="004F0332">
        <w:rPr>
          <w:rFonts w:ascii="Arial Narrow" w:hAnsi="Arial Narrow" w:cs="Arial"/>
        </w:rPr>
        <w:t xml:space="preserve"> </w:t>
      </w:r>
      <w:r w:rsidR="004F0332" w:rsidRPr="002065E7">
        <w:rPr>
          <w:rFonts w:ascii="Arial Narrow" w:hAnsi="Arial Narrow" w:cs="Arial"/>
        </w:rPr>
        <w:t>localizado no acesso fronta</w:t>
      </w:r>
      <w:r w:rsidR="004F0332">
        <w:rPr>
          <w:rFonts w:ascii="Arial Narrow" w:hAnsi="Arial Narrow" w:cs="Arial"/>
        </w:rPr>
        <w:t>l</w:t>
      </w:r>
      <w:r w:rsidR="004F0332" w:rsidRPr="002065E7">
        <w:rPr>
          <w:rFonts w:ascii="Arial Narrow" w:hAnsi="Arial Narrow" w:cs="Arial"/>
        </w:rPr>
        <w:t xml:space="preserve"> ao </w:t>
      </w:r>
      <w:r w:rsidR="00E00D72">
        <w:rPr>
          <w:rFonts w:ascii="Arial Narrow" w:hAnsi="Arial Narrow" w:cs="Arial"/>
        </w:rPr>
        <w:t>edifício</w:t>
      </w:r>
      <w:r w:rsidR="004F0332" w:rsidRPr="002065E7">
        <w:rPr>
          <w:rFonts w:ascii="Arial Narrow" w:hAnsi="Arial Narrow" w:cs="Arial"/>
        </w:rPr>
        <w:t>, o qua</w:t>
      </w:r>
      <w:r w:rsidR="005B58F3">
        <w:rPr>
          <w:rFonts w:ascii="Arial Narrow" w:hAnsi="Arial Narrow" w:cs="Arial"/>
        </w:rPr>
        <w:t>l</w:t>
      </w:r>
      <w:r w:rsidR="004F0332" w:rsidRPr="002065E7">
        <w:rPr>
          <w:rFonts w:ascii="Arial Narrow" w:hAnsi="Arial Narrow" w:cs="Arial"/>
        </w:rPr>
        <w:t xml:space="preserve"> estar</w:t>
      </w:r>
      <w:r w:rsidR="005B58F3">
        <w:rPr>
          <w:rFonts w:ascii="Arial Narrow" w:hAnsi="Arial Narrow" w:cs="Arial"/>
        </w:rPr>
        <w:t>á</w:t>
      </w:r>
      <w:r w:rsidR="004F0332" w:rsidRPr="002065E7">
        <w:rPr>
          <w:rFonts w:ascii="Arial Narrow" w:hAnsi="Arial Narrow" w:cs="Arial"/>
        </w:rPr>
        <w:t xml:space="preserve"> ligado ao sistema de hidrantes</w:t>
      </w:r>
      <w:r>
        <w:rPr>
          <w:rFonts w:ascii="Arial Narrow" w:hAnsi="Arial Narrow" w:cs="Arial"/>
        </w:rPr>
        <w:t>.</w:t>
      </w:r>
    </w:p>
    <w:p w:rsidR="004F0332" w:rsidRPr="00362432" w:rsidRDefault="004F0332" w:rsidP="00F121F5">
      <w:pPr>
        <w:pStyle w:val="Recuodecorpodetexto"/>
        <w:tabs>
          <w:tab w:val="left" w:pos="8820"/>
        </w:tabs>
        <w:ind w:left="0" w:right="-162" w:firstLine="0"/>
        <w:rPr>
          <w:rFonts w:ascii="Arial Narrow" w:hAnsi="Arial Narrow" w:cs="Arial"/>
          <w:lang w:val="pt-PT"/>
        </w:rPr>
      </w:pPr>
    </w:p>
    <w:p w:rsidR="00F121F5" w:rsidRPr="00BB3EF3" w:rsidRDefault="001947D4" w:rsidP="00F121F5">
      <w:pPr>
        <w:pStyle w:val="Recuodecorpodetexto"/>
        <w:tabs>
          <w:tab w:val="left" w:pos="8820"/>
        </w:tabs>
        <w:ind w:left="0" w:right="-162" w:firstLine="0"/>
        <w:rPr>
          <w:rFonts w:ascii="Arial Narrow" w:hAnsi="Arial Narrow" w:cs="Arial"/>
        </w:rPr>
      </w:pPr>
      <w:r w:rsidRPr="00BB3EF3">
        <w:rPr>
          <w:rFonts w:ascii="Arial Narrow" w:hAnsi="Arial Narrow" w:cs="Arial"/>
          <w:b/>
        </w:rPr>
        <w:t>6</w:t>
      </w:r>
      <w:r w:rsidR="00F121F5" w:rsidRPr="00BB3EF3">
        <w:rPr>
          <w:rFonts w:ascii="Arial Narrow" w:hAnsi="Arial Narrow" w:cs="Arial"/>
          <w:b/>
        </w:rPr>
        <w:t>.</w:t>
      </w:r>
      <w:r w:rsidR="008B24FE">
        <w:rPr>
          <w:rFonts w:ascii="Arial Narrow" w:hAnsi="Arial Narrow" w:cs="Arial"/>
          <w:b/>
        </w:rPr>
        <w:t>3</w:t>
      </w:r>
      <w:r w:rsidR="00F121F5" w:rsidRPr="00BB3EF3">
        <w:rPr>
          <w:rFonts w:ascii="Arial Narrow" w:hAnsi="Arial Narrow" w:cs="Arial"/>
        </w:rPr>
        <w:t xml:space="preserve"> – ABRIGOS DE </w:t>
      </w:r>
      <w:r w:rsidR="008B24FE">
        <w:rPr>
          <w:rFonts w:ascii="Arial Narrow" w:hAnsi="Arial Narrow" w:cs="Arial"/>
        </w:rPr>
        <w:t xml:space="preserve">MANGUEIRA </w:t>
      </w:r>
      <w:r w:rsidR="00F121F5" w:rsidRPr="00BB3EF3">
        <w:rPr>
          <w:rFonts w:ascii="Arial Narrow" w:hAnsi="Arial Narrow" w:cs="Arial"/>
        </w:rPr>
        <w:t>COM HIDRANTE</w:t>
      </w:r>
      <w:r w:rsidR="008B24FE">
        <w:rPr>
          <w:rFonts w:ascii="Arial Narrow" w:hAnsi="Arial Narrow" w:cs="Arial"/>
        </w:rPr>
        <w:t xml:space="preserve"> ACOPLADO </w:t>
      </w:r>
      <w:r w:rsidR="00F121F5" w:rsidRPr="00BB3EF3">
        <w:rPr>
          <w:rFonts w:ascii="Arial Narrow" w:hAnsi="Arial Narrow" w:cs="Arial"/>
        </w:rPr>
        <w:t>DE 0</w:t>
      </w:r>
      <w:r w:rsidR="008B24FE">
        <w:rPr>
          <w:rFonts w:ascii="Arial Narrow" w:hAnsi="Arial Narrow" w:cs="Arial"/>
        </w:rPr>
        <w:t>1</w:t>
      </w:r>
      <w:r w:rsidR="00F121F5" w:rsidRPr="00BB3EF3">
        <w:rPr>
          <w:rFonts w:ascii="Arial Narrow" w:hAnsi="Arial Narrow" w:cs="Arial"/>
        </w:rPr>
        <w:t>(</w:t>
      </w:r>
      <w:r w:rsidR="008B24FE">
        <w:rPr>
          <w:rFonts w:ascii="Arial Narrow" w:hAnsi="Arial Narrow" w:cs="Arial"/>
        </w:rPr>
        <w:t>uma</w:t>
      </w:r>
      <w:r w:rsidR="00F121F5" w:rsidRPr="00BB3EF3">
        <w:rPr>
          <w:rFonts w:ascii="Arial Narrow" w:hAnsi="Arial Narrow" w:cs="Arial"/>
        </w:rPr>
        <w:t>) EXPEDIÇ</w:t>
      </w:r>
      <w:r w:rsidR="008B24FE">
        <w:rPr>
          <w:rFonts w:ascii="Arial Narrow" w:hAnsi="Arial Narrow" w:cs="Arial"/>
        </w:rPr>
        <w:t>ÃO</w:t>
      </w:r>
    </w:p>
    <w:p w:rsidR="00E70624" w:rsidRPr="002065E7" w:rsidRDefault="00E70624" w:rsidP="00E70624">
      <w:pPr>
        <w:tabs>
          <w:tab w:val="left" w:pos="720"/>
        </w:tabs>
        <w:ind w:right="-162"/>
        <w:jc w:val="both"/>
        <w:rPr>
          <w:rFonts w:ascii="Arial Narrow" w:hAnsi="Arial Narrow" w:cs="Arial"/>
        </w:rPr>
      </w:pPr>
    </w:p>
    <w:p w:rsidR="00E70624" w:rsidRPr="002065E7" w:rsidRDefault="0059358C" w:rsidP="0059358C">
      <w:pPr>
        <w:pStyle w:val="Recuodecorpodetexto"/>
        <w:tabs>
          <w:tab w:val="left" w:pos="567"/>
        </w:tabs>
        <w:ind w:left="0" w:right="-162" w:firstLine="0"/>
        <w:rPr>
          <w:rFonts w:ascii="Arial Narrow" w:hAnsi="Arial Narrow" w:cs="Arial"/>
        </w:rPr>
      </w:pPr>
      <w:r>
        <w:rPr>
          <w:rFonts w:ascii="Arial Narrow" w:hAnsi="Arial Narrow" w:cs="Arial"/>
        </w:rPr>
        <w:tab/>
      </w:r>
      <w:r w:rsidR="00E70624" w:rsidRPr="002065E7">
        <w:rPr>
          <w:rFonts w:ascii="Arial Narrow" w:hAnsi="Arial Narrow" w:cs="Arial"/>
        </w:rPr>
        <w:t xml:space="preserve">Serão instalados </w:t>
      </w:r>
      <w:r w:rsidR="008B7861">
        <w:rPr>
          <w:rFonts w:ascii="Arial Narrow" w:hAnsi="Arial Narrow" w:cs="Arial"/>
        </w:rPr>
        <w:t>0</w:t>
      </w:r>
      <w:r w:rsidR="00E00D72">
        <w:rPr>
          <w:rFonts w:ascii="Arial Narrow" w:hAnsi="Arial Narrow" w:cs="Arial"/>
        </w:rPr>
        <w:t>4</w:t>
      </w:r>
      <w:r w:rsidR="00E70624" w:rsidRPr="002065E7">
        <w:rPr>
          <w:rFonts w:ascii="Arial Narrow" w:hAnsi="Arial Narrow" w:cs="Arial"/>
        </w:rPr>
        <w:t>(</w:t>
      </w:r>
      <w:r w:rsidR="00E00D72">
        <w:rPr>
          <w:rFonts w:ascii="Arial Narrow" w:hAnsi="Arial Narrow" w:cs="Arial"/>
        </w:rPr>
        <w:t>quatro</w:t>
      </w:r>
      <w:r w:rsidR="00E70624" w:rsidRPr="002065E7">
        <w:rPr>
          <w:rFonts w:ascii="Arial Narrow" w:hAnsi="Arial Narrow" w:cs="Arial"/>
        </w:rPr>
        <w:t xml:space="preserve">) hidrantes com seus respectivos abrigos. Sendo que os mais desfavoráveis fornecerão uma pressão de, pelo menos, </w:t>
      </w:r>
      <w:r w:rsidR="001C728E">
        <w:rPr>
          <w:rFonts w:ascii="Arial Narrow" w:hAnsi="Arial Narrow" w:cs="Arial"/>
        </w:rPr>
        <w:t>35</w:t>
      </w:r>
      <w:r w:rsidR="00E70624" w:rsidRPr="002065E7">
        <w:rPr>
          <w:rFonts w:ascii="Arial Narrow" w:hAnsi="Arial Narrow" w:cs="Arial"/>
        </w:rPr>
        <w:t xml:space="preserve">mca a uma vazão de </w:t>
      </w:r>
      <w:r w:rsidR="001C728E">
        <w:rPr>
          <w:rFonts w:ascii="Arial Narrow" w:hAnsi="Arial Narrow" w:cs="Arial"/>
        </w:rPr>
        <w:t>2</w:t>
      </w:r>
      <w:r w:rsidR="00E70624" w:rsidRPr="002065E7">
        <w:rPr>
          <w:rFonts w:ascii="Arial Narrow" w:hAnsi="Arial Narrow" w:cs="Arial"/>
        </w:rPr>
        <w:t>00L/mim. Estão localizados em pontos de fácil acesso da edificação e atenderão ao princípio geral do alcance de 30m, a ser atingido com dois lances de mangueiras de 15m cada.</w:t>
      </w:r>
    </w:p>
    <w:p w:rsidR="00E70624" w:rsidRPr="002065E7" w:rsidRDefault="00E70624" w:rsidP="0059358C">
      <w:pPr>
        <w:pStyle w:val="Recuodecorpodetexto"/>
        <w:tabs>
          <w:tab w:val="left" w:pos="567"/>
        </w:tabs>
        <w:ind w:left="0" w:right="-162" w:firstLine="0"/>
        <w:rPr>
          <w:rFonts w:ascii="Arial Narrow" w:hAnsi="Arial Narrow" w:cs="Arial"/>
        </w:rPr>
      </w:pPr>
    </w:p>
    <w:p w:rsidR="00E70624" w:rsidRPr="002065E7" w:rsidRDefault="0059358C" w:rsidP="0059358C">
      <w:pPr>
        <w:pStyle w:val="Recuodecorpodetexto"/>
        <w:tabs>
          <w:tab w:val="left" w:pos="567"/>
        </w:tabs>
        <w:ind w:left="0" w:right="-162" w:firstLine="0"/>
        <w:rPr>
          <w:rFonts w:ascii="Arial Narrow" w:hAnsi="Arial Narrow" w:cs="Arial"/>
        </w:rPr>
      </w:pPr>
      <w:r>
        <w:rPr>
          <w:rFonts w:ascii="Arial Narrow" w:hAnsi="Arial Narrow" w:cs="Arial"/>
        </w:rPr>
        <w:tab/>
      </w:r>
      <w:r w:rsidR="00E70624" w:rsidRPr="002065E7">
        <w:rPr>
          <w:rFonts w:ascii="Arial Narrow" w:hAnsi="Arial Narrow" w:cs="Arial"/>
        </w:rPr>
        <w:t xml:space="preserve">Os abrigos deverão, ainda, ser identificados com o nome incêndio na cor vermelha e deverão estar equipados com um esguicho regulável com requinte de </w:t>
      </w:r>
      <w:proofErr w:type="gramStart"/>
      <w:r w:rsidR="00E70624" w:rsidRPr="002065E7">
        <w:rPr>
          <w:rFonts w:ascii="Arial Narrow" w:hAnsi="Arial Narrow" w:cs="Arial"/>
        </w:rPr>
        <w:t>13mm</w:t>
      </w:r>
      <w:proofErr w:type="gramEnd"/>
      <w:r w:rsidR="00E70624" w:rsidRPr="002065E7">
        <w:rPr>
          <w:rFonts w:ascii="Arial Narrow" w:hAnsi="Arial Narrow" w:cs="Arial"/>
        </w:rPr>
        <w:t>(1/2”),uma chave de hidrante e 02(dois) lances de mangueiras de 15(quinze) metros cada por Ø 1 ½”.</w:t>
      </w:r>
    </w:p>
    <w:p w:rsidR="00F121F5" w:rsidRPr="00BB3EF3" w:rsidRDefault="00F121F5" w:rsidP="00F121F5">
      <w:pPr>
        <w:tabs>
          <w:tab w:val="left" w:pos="8820"/>
        </w:tabs>
        <w:ind w:right="-162"/>
        <w:jc w:val="both"/>
        <w:rPr>
          <w:rFonts w:ascii="Arial Narrow" w:hAnsi="Arial Narrow" w:cs="Arial"/>
          <w:bCs/>
        </w:rPr>
      </w:pPr>
    </w:p>
    <w:p w:rsidR="00F121F5" w:rsidRPr="00BB3EF3" w:rsidRDefault="001947D4" w:rsidP="00F121F5">
      <w:pPr>
        <w:tabs>
          <w:tab w:val="left" w:pos="8820"/>
        </w:tabs>
        <w:ind w:right="-162"/>
        <w:jc w:val="both"/>
        <w:rPr>
          <w:rFonts w:ascii="Arial Narrow" w:hAnsi="Arial Narrow" w:cs="Arial"/>
          <w:bCs/>
        </w:rPr>
      </w:pPr>
      <w:r w:rsidRPr="00BB3EF3">
        <w:rPr>
          <w:rFonts w:ascii="Arial Narrow" w:hAnsi="Arial Narrow" w:cs="Arial"/>
          <w:b/>
          <w:bCs/>
        </w:rPr>
        <w:t>6</w:t>
      </w:r>
      <w:r w:rsidR="00F121F5" w:rsidRPr="00BB3EF3">
        <w:rPr>
          <w:rFonts w:ascii="Arial Narrow" w:hAnsi="Arial Narrow" w:cs="Arial"/>
          <w:b/>
          <w:bCs/>
        </w:rPr>
        <w:t>.3</w:t>
      </w:r>
      <w:r w:rsidR="00F121F5" w:rsidRPr="00BB3EF3">
        <w:rPr>
          <w:rFonts w:ascii="Arial Narrow" w:hAnsi="Arial Narrow" w:cs="Arial"/>
          <w:bCs/>
        </w:rPr>
        <w:t xml:space="preserve"> – RESERVA TÉCNICA DE INCÊNDIO</w:t>
      </w:r>
    </w:p>
    <w:p w:rsidR="00F121F5" w:rsidRPr="00BB3EF3" w:rsidRDefault="00F121F5" w:rsidP="00544099">
      <w:pPr>
        <w:tabs>
          <w:tab w:val="left" w:pos="540"/>
        </w:tabs>
        <w:ind w:right="-162"/>
        <w:jc w:val="both"/>
        <w:rPr>
          <w:rFonts w:ascii="Arial Narrow" w:hAnsi="Arial Narrow" w:cs="Arial"/>
          <w:bCs/>
        </w:rPr>
      </w:pPr>
    </w:p>
    <w:p w:rsidR="00544099" w:rsidRPr="0059358C" w:rsidRDefault="001056B3" w:rsidP="0059358C">
      <w:pPr>
        <w:pStyle w:val="Recuodecorpodetexto"/>
        <w:tabs>
          <w:tab w:val="left" w:pos="567"/>
        </w:tabs>
        <w:ind w:left="0" w:right="-162" w:firstLine="0"/>
        <w:rPr>
          <w:rFonts w:ascii="Arial Narrow" w:hAnsi="Arial Narrow" w:cs="Arial"/>
        </w:rPr>
      </w:pPr>
      <w:r>
        <w:rPr>
          <w:rFonts w:ascii="Arial Narrow" w:hAnsi="Arial Narrow" w:cs="Arial"/>
        </w:rPr>
        <w:tab/>
      </w:r>
      <w:r w:rsidR="00544099" w:rsidRPr="0059358C">
        <w:rPr>
          <w:rFonts w:ascii="Arial Narrow" w:hAnsi="Arial Narrow" w:cs="Arial"/>
        </w:rPr>
        <w:t xml:space="preserve">A RTI do sistema é de </w:t>
      </w:r>
      <w:proofErr w:type="gramStart"/>
      <w:r w:rsidR="00DB3D88">
        <w:rPr>
          <w:rFonts w:ascii="Arial Narrow" w:hAnsi="Arial Narrow" w:cs="Arial"/>
        </w:rPr>
        <w:t>6</w:t>
      </w:r>
      <w:r w:rsidR="00544099" w:rsidRPr="0059358C">
        <w:rPr>
          <w:rFonts w:ascii="Arial Narrow" w:hAnsi="Arial Narrow" w:cs="Arial"/>
        </w:rPr>
        <w:t>.</w:t>
      </w:r>
      <w:r>
        <w:rPr>
          <w:rFonts w:ascii="Arial Narrow" w:hAnsi="Arial Narrow" w:cs="Arial"/>
        </w:rPr>
        <w:t>0</w:t>
      </w:r>
      <w:r w:rsidR="00544099" w:rsidRPr="0059358C">
        <w:rPr>
          <w:rFonts w:ascii="Arial Narrow" w:hAnsi="Arial Narrow" w:cs="Arial"/>
        </w:rPr>
        <w:t>00L</w:t>
      </w:r>
      <w:proofErr w:type="gramEnd"/>
      <w:r w:rsidR="00544099" w:rsidRPr="0059358C">
        <w:rPr>
          <w:rFonts w:ascii="Arial Narrow" w:hAnsi="Arial Narrow" w:cs="Arial"/>
        </w:rPr>
        <w:t xml:space="preserve"> (</w:t>
      </w:r>
      <w:r w:rsidR="00DB3D88">
        <w:rPr>
          <w:rFonts w:ascii="Arial Narrow" w:hAnsi="Arial Narrow" w:cs="Arial"/>
        </w:rPr>
        <w:t>seis</w:t>
      </w:r>
      <w:r w:rsidR="00B32E44" w:rsidRPr="0059358C">
        <w:rPr>
          <w:rFonts w:ascii="Arial Narrow" w:hAnsi="Arial Narrow" w:cs="Arial"/>
        </w:rPr>
        <w:t xml:space="preserve"> </w:t>
      </w:r>
      <w:r w:rsidR="00544099" w:rsidRPr="0059358C">
        <w:rPr>
          <w:rFonts w:ascii="Arial Narrow" w:hAnsi="Arial Narrow" w:cs="Arial"/>
        </w:rPr>
        <w:t>mil litros) localizada no reservatório superior</w:t>
      </w:r>
      <w:r w:rsidR="00432CAA">
        <w:rPr>
          <w:rFonts w:ascii="Arial Narrow" w:hAnsi="Arial Narrow" w:cs="Arial"/>
        </w:rPr>
        <w:t xml:space="preserve">. </w:t>
      </w:r>
      <w:r w:rsidR="001C728E">
        <w:rPr>
          <w:rFonts w:ascii="Arial Narrow" w:hAnsi="Arial Narrow" w:cs="Arial"/>
        </w:rPr>
        <w:t>C</w:t>
      </w:r>
      <w:r w:rsidR="00544099" w:rsidRPr="0059358C">
        <w:rPr>
          <w:rFonts w:ascii="Arial Narrow" w:hAnsi="Arial Narrow" w:cs="Arial"/>
        </w:rPr>
        <w:t>alculada da seguinte forma:</w:t>
      </w:r>
    </w:p>
    <w:p w:rsidR="00544099" w:rsidRPr="00544099" w:rsidRDefault="00544099" w:rsidP="00544099">
      <w:pPr>
        <w:tabs>
          <w:tab w:val="left" w:pos="540"/>
        </w:tabs>
        <w:ind w:right="-162"/>
        <w:jc w:val="both"/>
        <w:rPr>
          <w:rFonts w:ascii="Arial Narrow" w:hAnsi="Arial Narrow" w:cs="Arial"/>
          <w:bCs/>
        </w:rPr>
      </w:pPr>
    </w:p>
    <w:p w:rsidR="00544099" w:rsidRPr="00544099" w:rsidRDefault="00544099" w:rsidP="00544099">
      <w:pPr>
        <w:tabs>
          <w:tab w:val="left" w:pos="540"/>
        </w:tabs>
        <w:ind w:right="-162"/>
        <w:jc w:val="both"/>
        <w:rPr>
          <w:rFonts w:ascii="Arial Narrow" w:hAnsi="Arial Narrow" w:cs="Arial"/>
          <w:bCs/>
        </w:rPr>
      </w:pPr>
      <w:r w:rsidRPr="00544099">
        <w:rPr>
          <w:rFonts w:ascii="Arial Narrow" w:hAnsi="Arial Narrow" w:cs="Arial"/>
          <w:bCs/>
        </w:rPr>
        <w:t>Para os hidrantes:</w:t>
      </w:r>
    </w:p>
    <w:p w:rsidR="00544099" w:rsidRPr="00544099" w:rsidRDefault="00544099" w:rsidP="00544099">
      <w:pPr>
        <w:tabs>
          <w:tab w:val="left" w:pos="540"/>
        </w:tabs>
        <w:ind w:right="-162"/>
        <w:jc w:val="both"/>
        <w:rPr>
          <w:rFonts w:ascii="Arial Narrow" w:hAnsi="Arial Narrow" w:cs="Arial"/>
          <w:bCs/>
        </w:rPr>
      </w:pPr>
      <w:r w:rsidRPr="00544099">
        <w:rPr>
          <w:rFonts w:ascii="Arial Narrow" w:hAnsi="Arial Narrow" w:cs="Arial"/>
          <w:bCs/>
        </w:rPr>
        <w:t>6.000 + (500x</w:t>
      </w:r>
      <w:r w:rsidR="001C728E">
        <w:rPr>
          <w:rFonts w:ascii="Arial Narrow" w:hAnsi="Arial Narrow" w:cs="Arial"/>
          <w:bCs/>
        </w:rPr>
        <w:t>0</w:t>
      </w:r>
      <w:r w:rsidRPr="00544099">
        <w:rPr>
          <w:rFonts w:ascii="Arial Narrow" w:hAnsi="Arial Narrow" w:cs="Arial"/>
          <w:bCs/>
        </w:rPr>
        <w:t xml:space="preserve">) = </w:t>
      </w:r>
      <w:proofErr w:type="gramStart"/>
      <w:r w:rsidR="00432CAA">
        <w:rPr>
          <w:rFonts w:ascii="Arial Narrow" w:hAnsi="Arial Narrow" w:cs="Arial"/>
          <w:bCs/>
        </w:rPr>
        <w:t>6</w:t>
      </w:r>
      <w:r w:rsidRPr="00544099">
        <w:rPr>
          <w:rFonts w:ascii="Arial Narrow" w:hAnsi="Arial Narrow" w:cs="Arial"/>
          <w:bCs/>
        </w:rPr>
        <w:t>.</w:t>
      </w:r>
      <w:r w:rsidR="00432CAA">
        <w:rPr>
          <w:rFonts w:ascii="Arial Narrow" w:hAnsi="Arial Narrow" w:cs="Arial"/>
          <w:bCs/>
        </w:rPr>
        <w:t>0</w:t>
      </w:r>
      <w:r w:rsidRPr="00544099">
        <w:rPr>
          <w:rFonts w:ascii="Arial Narrow" w:hAnsi="Arial Narrow" w:cs="Arial"/>
          <w:bCs/>
        </w:rPr>
        <w:t>00 L</w:t>
      </w:r>
      <w:proofErr w:type="gramEnd"/>
      <w:r w:rsidRPr="00544099">
        <w:rPr>
          <w:rFonts w:ascii="Arial Narrow" w:hAnsi="Arial Narrow" w:cs="Arial"/>
          <w:bCs/>
        </w:rPr>
        <w:t xml:space="preserve"> </w:t>
      </w:r>
    </w:p>
    <w:p w:rsidR="00544099" w:rsidRDefault="00E70624" w:rsidP="00544099">
      <w:pPr>
        <w:tabs>
          <w:tab w:val="left" w:pos="540"/>
        </w:tabs>
        <w:ind w:right="-162"/>
        <w:jc w:val="both"/>
        <w:rPr>
          <w:rFonts w:ascii="Arial Narrow" w:hAnsi="Arial Narrow" w:cs="Arial"/>
          <w:bCs/>
        </w:rPr>
      </w:pPr>
      <w:proofErr w:type="spellStart"/>
      <w:proofErr w:type="gramStart"/>
      <w:r>
        <w:rPr>
          <w:rFonts w:ascii="Arial Narrow" w:hAnsi="Arial Narrow" w:cs="Arial"/>
          <w:bCs/>
        </w:rPr>
        <w:t>R.T.</w:t>
      </w:r>
      <w:proofErr w:type="spellEnd"/>
      <w:proofErr w:type="gramEnd"/>
      <w:r>
        <w:rPr>
          <w:rFonts w:ascii="Arial Narrow" w:hAnsi="Arial Narrow" w:cs="Arial"/>
          <w:bCs/>
        </w:rPr>
        <w:t xml:space="preserve">I  = </w:t>
      </w:r>
      <w:r w:rsidR="00432CAA">
        <w:rPr>
          <w:rFonts w:ascii="Arial Narrow" w:hAnsi="Arial Narrow" w:cs="Arial"/>
          <w:bCs/>
        </w:rPr>
        <w:t>6</w:t>
      </w:r>
      <w:r>
        <w:rPr>
          <w:rFonts w:ascii="Arial Narrow" w:hAnsi="Arial Narrow" w:cs="Arial"/>
          <w:bCs/>
        </w:rPr>
        <w:t>.</w:t>
      </w:r>
      <w:r w:rsidR="00432CAA">
        <w:rPr>
          <w:rFonts w:ascii="Arial Narrow" w:hAnsi="Arial Narrow" w:cs="Arial"/>
          <w:bCs/>
        </w:rPr>
        <w:t>0</w:t>
      </w:r>
      <w:r w:rsidR="00B32E44">
        <w:rPr>
          <w:rFonts w:ascii="Arial Narrow" w:hAnsi="Arial Narrow" w:cs="Arial"/>
          <w:bCs/>
        </w:rPr>
        <w:t>0</w:t>
      </w:r>
      <w:r>
        <w:rPr>
          <w:rFonts w:ascii="Arial Narrow" w:hAnsi="Arial Narrow" w:cs="Arial"/>
          <w:bCs/>
        </w:rPr>
        <w:t>0L</w:t>
      </w:r>
    </w:p>
    <w:p w:rsidR="00432CAA" w:rsidRDefault="00432CAA" w:rsidP="00432CAA">
      <w:pPr>
        <w:tabs>
          <w:tab w:val="left" w:pos="540"/>
        </w:tabs>
        <w:ind w:right="-162"/>
        <w:jc w:val="both"/>
        <w:rPr>
          <w:rFonts w:ascii="Arial Narrow" w:hAnsi="Arial Narrow" w:cs="Arial"/>
          <w:bCs/>
        </w:rPr>
      </w:pPr>
    </w:p>
    <w:p w:rsidR="00F121F5" w:rsidRPr="00BB3EF3" w:rsidRDefault="00622B92" w:rsidP="00F121F5">
      <w:pPr>
        <w:tabs>
          <w:tab w:val="left" w:pos="8820"/>
        </w:tabs>
        <w:ind w:right="-162"/>
        <w:jc w:val="both"/>
        <w:rPr>
          <w:rFonts w:ascii="Arial Narrow" w:hAnsi="Arial Narrow" w:cs="Arial"/>
          <w:bCs/>
        </w:rPr>
      </w:pPr>
      <w:r w:rsidRPr="00BB3EF3">
        <w:rPr>
          <w:rFonts w:ascii="Arial Narrow" w:hAnsi="Arial Narrow" w:cs="Arial"/>
          <w:b/>
          <w:bCs/>
        </w:rPr>
        <w:t>6</w:t>
      </w:r>
      <w:r w:rsidR="00F121F5" w:rsidRPr="00BB3EF3">
        <w:rPr>
          <w:rFonts w:ascii="Arial Narrow" w:hAnsi="Arial Narrow" w:cs="Arial"/>
          <w:b/>
          <w:bCs/>
        </w:rPr>
        <w:t>.</w:t>
      </w:r>
      <w:r w:rsidRPr="00BB3EF3">
        <w:rPr>
          <w:rFonts w:ascii="Arial Narrow" w:hAnsi="Arial Narrow" w:cs="Arial"/>
          <w:b/>
          <w:bCs/>
        </w:rPr>
        <w:t>4</w:t>
      </w:r>
      <w:r w:rsidR="00F121F5" w:rsidRPr="00BB3EF3">
        <w:rPr>
          <w:rFonts w:ascii="Arial Narrow" w:hAnsi="Arial Narrow" w:cs="Arial"/>
          <w:bCs/>
        </w:rPr>
        <w:t xml:space="preserve"> –</w:t>
      </w:r>
      <w:r w:rsidR="00456F5C">
        <w:rPr>
          <w:rFonts w:ascii="Arial Narrow" w:hAnsi="Arial Narrow" w:cs="Arial"/>
          <w:bCs/>
        </w:rPr>
        <w:t xml:space="preserve"> </w:t>
      </w:r>
      <w:r w:rsidR="00F121F5" w:rsidRPr="00BB3EF3">
        <w:rPr>
          <w:rFonts w:ascii="Arial Narrow" w:hAnsi="Arial Narrow" w:cs="Arial"/>
          <w:bCs/>
        </w:rPr>
        <w:t>CANALIZAÇÂO PREVENTIVA</w:t>
      </w:r>
    </w:p>
    <w:p w:rsidR="00E70624" w:rsidRPr="002065E7" w:rsidRDefault="00E70624" w:rsidP="00E70624">
      <w:pPr>
        <w:tabs>
          <w:tab w:val="left" w:pos="720"/>
        </w:tabs>
        <w:ind w:right="-162"/>
        <w:jc w:val="both"/>
        <w:rPr>
          <w:rFonts w:ascii="Arial Narrow" w:hAnsi="Arial Narrow" w:cs="Arial"/>
        </w:rPr>
      </w:pPr>
    </w:p>
    <w:p w:rsidR="00E70624" w:rsidRPr="002065E7" w:rsidRDefault="001056B3" w:rsidP="001056B3">
      <w:pPr>
        <w:pStyle w:val="Recuodecorpodetexto"/>
        <w:tabs>
          <w:tab w:val="left" w:pos="567"/>
        </w:tabs>
        <w:ind w:left="0" w:right="-162" w:firstLine="0"/>
        <w:rPr>
          <w:rFonts w:ascii="Arial Narrow" w:hAnsi="Arial Narrow" w:cs="Arial"/>
        </w:rPr>
      </w:pPr>
      <w:r>
        <w:rPr>
          <w:rFonts w:ascii="Arial Narrow" w:hAnsi="Arial Narrow" w:cs="Arial"/>
        </w:rPr>
        <w:tab/>
      </w:r>
      <w:r w:rsidR="00E70624" w:rsidRPr="002065E7">
        <w:rPr>
          <w:rFonts w:ascii="Arial Narrow" w:hAnsi="Arial Narrow" w:cs="Arial"/>
        </w:rPr>
        <w:t xml:space="preserve">A tubulação de incêndio é em </w:t>
      </w:r>
      <w:r w:rsidR="001C728E">
        <w:rPr>
          <w:rFonts w:ascii="Arial Narrow" w:hAnsi="Arial Narrow" w:cs="Arial"/>
        </w:rPr>
        <w:t>ferro</w:t>
      </w:r>
      <w:r w:rsidR="00E70624" w:rsidRPr="002065E7">
        <w:rPr>
          <w:rFonts w:ascii="Arial Narrow" w:hAnsi="Arial Narrow" w:cs="Arial"/>
        </w:rPr>
        <w:t xml:space="preserve"> galvanizado ASTM-A-106, </w:t>
      </w:r>
      <w:proofErr w:type="spellStart"/>
      <w:r w:rsidR="00E70624" w:rsidRPr="002065E7">
        <w:rPr>
          <w:rFonts w:ascii="Arial Narrow" w:hAnsi="Arial Narrow" w:cs="Arial"/>
        </w:rPr>
        <w:t>roscável</w:t>
      </w:r>
      <w:proofErr w:type="spellEnd"/>
      <w:r w:rsidR="00E70624" w:rsidRPr="002065E7">
        <w:rPr>
          <w:rFonts w:ascii="Arial Narrow" w:hAnsi="Arial Narrow" w:cs="Arial"/>
        </w:rPr>
        <w:t xml:space="preserve">, com diâmetro no trecho mais fino de </w:t>
      </w:r>
      <w:proofErr w:type="gramStart"/>
      <w:r w:rsidR="00E70624" w:rsidRPr="002065E7">
        <w:rPr>
          <w:rFonts w:ascii="Arial Narrow" w:hAnsi="Arial Narrow" w:cs="Arial"/>
        </w:rPr>
        <w:t>2</w:t>
      </w:r>
      <w:proofErr w:type="gramEnd"/>
      <w:r w:rsidR="00E70624" w:rsidRPr="002065E7">
        <w:rPr>
          <w:rFonts w:ascii="Arial Narrow" w:hAnsi="Arial Narrow" w:cs="Arial"/>
        </w:rPr>
        <w:t xml:space="preserve"> 1/2” sem costura com válvula de retenção e registro de gaveta de acordo com projeto.</w:t>
      </w:r>
    </w:p>
    <w:p w:rsidR="00E70624" w:rsidRPr="002065E7" w:rsidRDefault="001056B3" w:rsidP="001056B3">
      <w:pPr>
        <w:pStyle w:val="Recuodecorpodetexto"/>
        <w:tabs>
          <w:tab w:val="left" w:pos="567"/>
        </w:tabs>
        <w:ind w:left="0" w:right="-162" w:firstLine="0"/>
        <w:rPr>
          <w:rFonts w:ascii="Arial Narrow" w:hAnsi="Arial Narrow" w:cs="Arial"/>
        </w:rPr>
      </w:pPr>
      <w:r>
        <w:rPr>
          <w:rFonts w:ascii="Arial Narrow" w:hAnsi="Arial Narrow" w:cs="Arial"/>
        </w:rPr>
        <w:tab/>
      </w:r>
      <w:r w:rsidR="00E70624" w:rsidRPr="002065E7">
        <w:rPr>
          <w:rFonts w:ascii="Arial Narrow" w:hAnsi="Arial Narrow" w:cs="Arial"/>
        </w:rPr>
        <w:t>O trecho de tubulação aérea ou aparente deverá ser pintado de vermelho e fixado na estrutura através de suporte metálico.</w:t>
      </w:r>
    </w:p>
    <w:p w:rsidR="00E70624" w:rsidRPr="002065E7" w:rsidRDefault="001056B3" w:rsidP="001056B3">
      <w:pPr>
        <w:pStyle w:val="Recuodecorpodetexto"/>
        <w:tabs>
          <w:tab w:val="left" w:pos="567"/>
        </w:tabs>
        <w:ind w:left="0" w:right="-162" w:firstLine="0"/>
        <w:rPr>
          <w:rFonts w:ascii="Arial Narrow" w:hAnsi="Arial Narrow" w:cs="Arial"/>
        </w:rPr>
      </w:pPr>
      <w:r>
        <w:rPr>
          <w:rFonts w:ascii="Arial Narrow" w:hAnsi="Arial Narrow" w:cs="Arial"/>
        </w:rPr>
        <w:tab/>
      </w:r>
      <w:r w:rsidR="00E70624" w:rsidRPr="002065E7">
        <w:rPr>
          <w:rFonts w:ascii="Arial Narrow" w:hAnsi="Arial Narrow" w:cs="Arial"/>
        </w:rPr>
        <w:t xml:space="preserve">O trecho de tubulação enterrada deverá estar protegido com pintura betuminosa e fita </w:t>
      </w:r>
      <w:proofErr w:type="gramStart"/>
      <w:r w:rsidR="00E70624" w:rsidRPr="002065E7">
        <w:rPr>
          <w:rFonts w:ascii="Arial Narrow" w:hAnsi="Arial Narrow" w:cs="Arial"/>
        </w:rPr>
        <w:t>anti</w:t>
      </w:r>
      <w:r w:rsidR="00E70624">
        <w:rPr>
          <w:rFonts w:ascii="Arial Narrow" w:hAnsi="Arial Narrow" w:cs="Arial"/>
        </w:rPr>
        <w:t>-</w:t>
      </w:r>
      <w:r w:rsidR="00E70624" w:rsidRPr="002065E7">
        <w:rPr>
          <w:rFonts w:ascii="Arial Narrow" w:hAnsi="Arial Narrow" w:cs="Arial"/>
        </w:rPr>
        <w:t>ferrugem</w:t>
      </w:r>
      <w:proofErr w:type="gramEnd"/>
      <w:r w:rsidR="00E70624" w:rsidRPr="002065E7">
        <w:rPr>
          <w:rFonts w:ascii="Arial Narrow" w:hAnsi="Arial Narrow" w:cs="Arial"/>
        </w:rPr>
        <w:t>.</w:t>
      </w:r>
    </w:p>
    <w:p w:rsidR="00E70624" w:rsidRPr="002065E7" w:rsidRDefault="00E70624" w:rsidP="00E70624">
      <w:pPr>
        <w:tabs>
          <w:tab w:val="left" w:pos="720"/>
        </w:tabs>
        <w:ind w:right="-162"/>
        <w:jc w:val="both"/>
        <w:rPr>
          <w:rFonts w:ascii="Arial Narrow" w:hAnsi="Arial Narrow" w:cs="Arial"/>
        </w:rPr>
      </w:pPr>
    </w:p>
    <w:p w:rsidR="00F67751" w:rsidRDefault="00F67751" w:rsidP="00E70624">
      <w:pPr>
        <w:tabs>
          <w:tab w:val="left" w:pos="720"/>
        </w:tabs>
        <w:ind w:right="-162"/>
        <w:jc w:val="both"/>
        <w:rPr>
          <w:rFonts w:ascii="Arial Narrow" w:hAnsi="Arial Narrow" w:cs="Arial"/>
        </w:rPr>
      </w:pPr>
    </w:p>
    <w:p w:rsidR="00E70624" w:rsidRPr="002065E7" w:rsidRDefault="00E70624" w:rsidP="00E70624">
      <w:pPr>
        <w:tabs>
          <w:tab w:val="left" w:pos="720"/>
        </w:tabs>
        <w:ind w:right="-162"/>
        <w:jc w:val="both"/>
        <w:rPr>
          <w:rFonts w:ascii="Arial Narrow" w:hAnsi="Arial Narrow" w:cs="Arial"/>
        </w:rPr>
      </w:pPr>
      <w:proofErr w:type="gramStart"/>
      <w:r w:rsidRPr="00035F7D">
        <w:rPr>
          <w:rFonts w:ascii="Arial Narrow" w:hAnsi="Arial Narrow" w:cs="Arial"/>
          <w:b/>
        </w:rPr>
        <w:t>6.</w:t>
      </w:r>
      <w:r w:rsidR="008E1C81">
        <w:rPr>
          <w:rFonts w:ascii="Arial Narrow" w:hAnsi="Arial Narrow" w:cs="Arial"/>
          <w:b/>
        </w:rPr>
        <w:t>5</w:t>
      </w:r>
      <w:r w:rsidRPr="002065E7">
        <w:rPr>
          <w:rFonts w:ascii="Arial Narrow" w:hAnsi="Arial Narrow" w:cs="Arial"/>
        </w:rPr>
        <w:t xml:space="preserve"> – ALIMENTAÇÃO</w:t>
      </w:r>
      <w:proofErr w:type="gramEnd"/>
      <w:r w:rsidRPr="002065E7">
        <w:rPr>
          <w:rFonts w:ascii="Arial Narrow" w:hAnsi="Arial Narrow" w:cs="Arial"/>
        </w:rPr>
        <w:t xml:space="preserve"> DO SISTEMA</w:t>
      </w:r>
    </w:p>
    <w:p w:rsidR="00E70624" w:rsidRPr="002065E7" w:rsidRDefault="00E70624" w:rsidP="00E70624">
      <w:pPr>
        <w:tabs>
          <w:tab w:val="left" w:pos="720"/>
        </w:tabs>
        <w:ind w:right="-162"/>
        <w:jc w:val="both"/>
        <w:rPr>
          <w:rFonts w:ascii="Arial Narrow" w:hAnsi="Arial Narrow" w:cs="Arial"/>
        </w:rPr>
      </w:pPr>
    </w:p>
    <w:p w:rsidR="00E70624" w:rsidRPr="002065E7" w:rsidRDefault="00E70624" w:rsidP="00E70624">
      <w:pPr>
        <w:tabs>
          <w:tab w:val="left" w:pos="720"/>
        </w:tabs>
        <w:ind w:right="-162"/>
        <w:jc w:val="both"/>
        <w:rPr>
          <w:rFonts w:ascii="Arial Narrow" w:hAnsi="Arial Narrow" w:cs="Arial"/>
        </w:rPr>
      </w:pPr>
      <w:r w:rsidRPr="002065E7">
        <w:rPr>
          <w:rFonts w:ascii="Arial Narrow" w:hAnsi="Arial Narrow" w:cs="Arial"/>
        </w:rPr>
        <w:tab/>
        <w:t>O sistema será alimentado a partir de um reservatório superior e pressurizado através de um</w:t>
      </w:r>
      <w:r w:rsidR="008E1C81">
        <w:rPr>
          <w:rFonts w:ascii="Arial Narrow" w:hAnsi="Arial Narrow" w:cs="Arial"/>
        </w:rPr>
        <w:t>a</w:t>
      </w:r>
      <w:r w:rsidRPr="002065E7">
        <w:rPr>
          <w:rFonts w:ascii="Arial Narrow" w:hAnsi="Arial Narrow" w:cs="Arial"/>
        </w:rPr>
        <w:t xml:space="preserve"> bomba de incêndio com potência de </w:t>
      </w:r>
      <w:r w:rsidR="00A52DB2">
        <w:rPr>
          <w:rFonts w:ascii="Arial Narrow" w:hAnsi="Arial Narrow" w:cs="Arial"/>
        </w:rPr>
        <w:t>3</w:t>
      </w:r>
      <w:r w:rsidR="00020668">
        <w:rPr>
          <w:rFonts w:ascii="Arial Narrow" w:hAnsi="Arial Narrow" w:cs="Arial"/>
        </w:rPr>
        <w:t>,0</w:t>
      </w:r>
      <w:r w:rsidR="008E1C81">
        <w:rPr>
          <w:rFonts w:ascii="Arial Narrow" w:hAnsi="Arial Narrow" w:cs="Arial"/>
        </w:rPr>
        <w:t xml:space="preserve"> Cv</w:t>
      </w:r>
      <w:r w:rsidRPr="002065E7">
        <w:rPr>
          <w:rFonts w:ascii="Arial Narrow" w:hAnsi="Arial Narrow" w:cs="Arial"/>
        </w:rPr>
        <w:t>, localizadas na casa de máquina de incêndio próxima ao reservatório de cada bloco.</w:t>
      </w:r>
    </w:p>
    <w:p w:rsidR="00E70624" w:rsidRPr="002065E7" w:rsidRDefault="00E70624" w:rsidP="00E70624">
      <w:pPr>
        <w:tabs>
          <w:tab w:val="left" w:pos="720"/>
        </w:tabs>
        <w:ind w:right="-162"/>
        <w:jc w:val="both"/>
        <w:rPr>
          <w:rFonts w:ascii="Arial Narrow" w:hAnsi="Arial Narrow" w:cs="Arial"/>
        </w:rPr>
      </w:pPr>
      <w:r w:rsidRPr="002065E7">
        <w:rPr>
          <w:rFonts w:ascii="Arial Narrow" w:hAnsi="Arial Narrow" w:cs="Arial"/>
        </w:rPr>
        <w:tab/>
        <w:t>Sendo</w:t>
      </w:r>
      <w:r w:rsidR="008E1C81">
        <w:rPr>
          <w:rFonts w:ascii="Arial Narrow" w:hAnsi="Arial Narrow" w:cs="Arial"/>
        </w:rPr>
        <w:t xml:space="preserve"> a bombas será</w:t>
      </w:r>
      <w:r w:rsidRPr="002065E7">
        <w:rPr>
          <w:rFonts w:ascii="Arial Narrow" w:hAnsi="Arial Narrow" w:cs="Arial"/>
        </w:rPr>
        <w:t xml:space="preserve"> ligada independe da rede elétrica de consumo comum.</w:t>
      </w:r>
    </w:p>
    <w:p w:rsidR="00E70624" w:rsidRPr="002065E7" w:rsidRDefault="00E70624" w:rsidP="00E70624">
      <w:pPr>
        <w:tabs>
          <w:tab w:val="left" w:pos="720"/>
        </w:tabs>
        <w:ind w:right="-162"/>
        <w:jc w:val="both"/>
        <w:rPr>
          <w:rFonts w:ascii="Arial Narrow" w:hAnsi="Arial Narrow" w:cs="Arial"/>
        </w:rPr>
      </w:pPr>
      <w:r w:rsidRPr="002065E7">
        <w:rPr>
          <w:rFonts w:ascii="Arial Narrow" w:hAnsi="Arial Narrow" w:cs="Arial"/>
        </w:rPr>
        <w:tab/>
        <w:t>O acionamento da bomba ser</w:t>
      </w:r>
      <w:r w:rsidR="008E1C81">
        <w:rPr>
          <w:rFonts w:ascii="Arial Narrow" w:hAnsi="Arial Narrow" w:cs="Arial"/>
        </w:rPr>
        <w:t>á</w:t>
      </w:r>
      <w:r w:rsidRPr="002065E7">
        <w:rPr>
          <w:rFonts w:ascii="Arial Narrow" w:hAnsi="Arial Narrow" w:cs="Arial"/>
        </w:rPr>
        <w:t xml:space="preserve"> automático por </w:t>
      </w:r>
      <w:proofErr w:type="spellStart"/>
      <w:r w:rsidRPr="002065E7">
        <w:rPr>
          <w:rFonts w:ascii="Arial Narrow" w:hAnsi="Arial Narrow" w:cs="Arial"/>
        </w:rPr>
        <w:t>despressurização</w:t>
      </w:r>
      <w:proofErr w:type="spellEnd"/>
      <w:r w:rsidRPr="002065E7">
        <w:rPr>
          <w:rFonts w:ascii="Arial Narrow" w:hAnsi="Arial Narrow" w:cs="Arial"/>
        </w:rPr>
        <w:t xml:space="preserve"> da linha e manual na própria casa de bombas. Para partida automática a canalização será mantida com uma pressão mínima de 150kpa no hidrante mais desfavorável do sistema.</w:t>
      </w:r>
    </w:p>
    <w:p w:rsidR="00E70624" w:rsidRPr="002065E7" w:rsidRDefault="00E70624" w:rsidP="00E70624">
      <w:pPr>
        <w:tabs>
          <w:tab w:val="left" w:pos="720"/>
        </w:tabs>
        <w:ind w:right="-162"/>
        <w:jc w:val="both"/>
        <w:rPr>
          <w:rFonts w:ascii="Arial Narrow" w:hAnsi="Arial Narrow" w:cs="Arial"/>
        </w:rPr>
      </w:pPr>
      <w:r w:rsidRPr="002065E7">
        <w:rPr>
          <w:rFonts w:ascii="Arial Narrow" w:hAnsi="Arial Narrow" w:cs="Arial"/>
        </w:rPr>
        <w:tab/>
        <w:t>Quando a pressão ficar abaixo de 100kpa será acionada automaticamente, uma bomba de pressurização do sistema.</w:t>
      </w:r>
    </w:p>
    <w:p w:rsidR="00F121F5" w:rsidRPr="00BB3EF3" w:rsidRDefault="00F121F5" w:rsidP="00F121F5">
      <w:pPr>
        <w:tabs>
          <w:tab w:val="left" w:pos="8820"/>
        </w:tabs>
        <w:ind w:right="-162"/>
        <w:jc w:val="both"/>
        <w:rPr>
          <w:rFonts w:ascii="Arial Narrow" w:hAnsi="Arial Narrow" w:cs="Arial"/>
          <w:bCs/>
        </w:rPr>
      </w:pPr>
    </w:p>
    <w:p w:rsidR="00F121F5" w:rsidRPr="00BB3EF3" w:rsidRDefault="00F121F5" w:rsidP="00F121F5">
      <w:pPr>
        <w:pStyle w:val="Ttulo1"/>
        <w:ind w:left="180"/>
        <w:jc w:val="left"/>
        <w:rPr>
          <w:rFonts w:ascii="Arial Narrow" w:hAnsi="Arial Narrow" w:cs="Arial"/>
        </w:rPr>
      </w:pPr>
    </w:p>
    <w:p w:rsidR="00F121F5" w:rsidRPr="00BB3EF3" w:rsidRDefault="00F121F5" w:rsidP="00F121F5">
      <w:pPr>
        <w:pStyle w:val="Ttulo1"/>
        <w:ind w:left="0"/>
        <w:jc w:val="left"/>
        <w:rPr>
          <w:rFonts w:ascii="Arial Narrow" w:hAnsi="Arial Narrow" w:cs="Arial"/>
        </w:rPr>
      </w:pPr>
      <w:bookmarkStart w:id="7" w:name="_Toc214367267"/>
      <w:r w:rsidRPr="00BB3EF3">
        <w:rPr>
          <w:rFonts w:ascii="Arial Narrow" w:hAnsi="Arial Narrow" w:cs="Arial"/>
        </w:rPr>
        <w:t>6.</w:t>
      </w:r>
      <w:r w:rsidR="007D35E2">
        <w:rPr>
          <w:rFonts w:ascii="Arial Narrow" w:hAnsi="Arial Narrow" w:cs="Arial"/>
        </w:rPr>
        <w:t>6</w:t>
      </w:r>
      <w:r w:rsidR="00F53249" w:rsidRPr="00BB3EF3">
        <w:rPr>
          <w:rFonts w:ascii="Arial Narrow" w:hAnsi="Arial Narrow" w:cs="Arial"/>
        </w:rPr>
        <w:t xml:space="preserve"> </w:t>
      </w:r>
      <w:r w:rsidR="00F53249" w:rsidRPr="00BB3EF3">
        <w:rPr>
          <w:rFonts w:ascii="Arial Narrow" w:hAnsi="Arial Narrow" w:cs="Arial"/>
          <w:b w:val="0"/>
        </w:rPr>
        <w:t xml:space="preserve">- </w:t>
      </w:r>
      <w:r w:rsidRPr="00BB3EF3">
        <w:rPr>
          <w:rFonts w:ascii="Arial Narrow" w:hAnsi="Arial Narrow" w:cs="Arial"/>
          <w:b w:val="0"/>
        </w:rPr>
        <w:t>EXTINTORES</w:t>
      </w:r>
      <w:bookmarkEnd w:id="7"/>
    </w:p>
    <w:p w:rsidR="00F121F5" w:rsidRPr="00BB3EF3" w:rsidRDefault="00F121F5" w:rsidP="00F121F5">
      <w:pPr>
        <w:tabs>
          <w:tab w:val="left" w:pos="567"/>
        </w:tabs>
        <w:ind w:right="-162"/>
        <w:jc w:val="both"/>
        <w:rPr>
          <w:rFonts w:ascii="Arial Narrow" w:hAnsi="Arial Narrow" w:cs="Arial"/>
          <w:bCs/>
        </w:rPr>
      </w:pPr>
    </w:p>
    <w:p w:rsidR="00F121F5" w:rsidRPr="00BB3EF3" w:rsidRDefault="00F121F5" w:rsidP="00F121F5">
      <w:pPr>
        <w:tabs>
          <w:tab w:val="left" w:pos="567"/>
        </w:tabs>
        <w:ind w:right="-162"/>
        <w:jc w:val="both"/>
        <w:rPr>
          <w:rFonts w:ascii="Arial Narrow" w:hAnsi="Arial Narrow" w:cs="Arial"/>
          <w:bCs/>
        </w:rPr>
      </w:pPr>
      <w:r w:rsidRPr="00BB3EF3">
        <w:rPr>
          <w:rFonts w:ascii="Arial Narrow" w:hAnsi="Arial Narrow" w:cs="Arial"/>
          <w:bCs/>
        </w:rPr>
        <w:tab/>
        <w:t xml:space="preserve">Serão instalados </w:t>
      </w:r>
      <w:r w:rsidR="001C728E">
        <w:rPr>
          <w:rFonts w:ascii="Arial Narrow" w:hAnsi="Arial Narrow" w:cs="Arial"/>
          <w:bCs/>
        </w:rPr>
        <w:t>11</w:t>
      </w:r>
      <w:r w:rsidR="00D72F79" w:rsidRPr="00BB3EF3">
        <w:rPr>
          <w:rFonts w:ascii="Arial Narrow" w:hAnsi="Arial Narrow" w:cs="Arial"/>
          <w:bCs/>
        </w:rPr>
        <w:t xml:space="preserve"> </w:t>
      </w:r>
      <w:r w:rsidR="00BF7AFC">
        <w:rPr>
          <w:rFonts w:ascii="Arial Narrow" w:hAnsi="Arial Narrow" w:cs="Arial"/>
          <w:bCs/>
        </w:rPr>
        <w:t>(</w:t>
      </w:r>
      <w:r w:rsidR="001C728E">
        <w:rPr>
          <w:rFonts w:ascii="Arial Narrow" w:hAnsi="Arial Narrow" w:cs="Arial"/>
          <w:bCs/>
        </w:rPr>
        <w:t>onze</w:t>
      </w:r>
      <w:r w:rsidR="00BF7AFC">
        <w:rPr>
          <w:rFonts w:ascii="Arial Narrow" w:hAnsi="Arial Narrow" w:cs="Arial"/>
          <w:bCs/>
        </w:rPr>
        <w:t>)</w:t>
      </w:r>
      <w:r w:rsidRPr="00BB3EF3">
        <w:rPr>
          <w:rFonts w:ascii="Arial Narrow" w:hAnsi="Arial Narrow" w:cs="Arial"/>
          <w:bCs/>
        </w:rPr>
        <w:t xml:space="preserve"> extintores, de modo a atender ao caminhamento de </w:t>
      </w:r>
      <w:r w:rsidR="005059CA" w:rsidRPr="00BB3EF3">
        <w:rPr>
          <w:rFonts w:ascii="Arial Narrow" w:hAnsi="Arial Narrow" w:cs="Arial"/>
          <w:bCs/>
        </w:rPr>
        <w:t>20</w:t>
      </w:r>
      <w:r w:rsidRPr="00BB3EF3">
        <w:rPr>
          <w:rFonts w:ascii="Arial Narrow" w:hAnsi="Arial Narrow" w:cs="Arial"/>
          <w:bCs/>
        </w:rPr>
        <w:t>(</w:t>
      </w:r>
      <w:r w:rsidR="005059CA" w:rsidRPr="00BB3EF3">
        <w:rPr>
          <w:rFonts w:ascii="Arial Narrow" w:hAnsi="Arial Narrow" w:cs="Arial"/>
          <w:bCs/>
        </w:rPr>
        <w:t>vinte</w:t>
      </w:r>
      <w:r w:rsidRPr="00BB3EF3">
        <w:rPr>
          <w:rFonts w:ascii="Arial Narrow" w:hAnsi="Arial Narrow" w:cs="Arial"/>
          <w:bCs/>
        </w:rPr>
        <w:t xml:space="preserve">) metros para risco mais distante a proteger e área de atuação de </w:t>
      </w:r>
      <w:r w:rsidR="005059CA" w:rsidRPr="00BB3EF3">
        <w:rPr>
          <w:rFonts w:ascii="Arial Narrow" w:hAnsi="Arial Narrow" w:cs="Arial"/>
          <w:bCs/>
        </w:rPr>
        <w:t>3</w:t>
      </w:r>
      <w:r w:rsidRPr="00BB3EF3">
        <w:rPr>
          <w:rFonts w:ascii="Arial Narrow" w:hAnsi="Arial Narrow" w:cs="Arial"/>
          <w:bCs/>
        </w:rPr>
        <w:t>00m2.</w:t>
      </w:r>
    </w:p>
    <w:p w:rsidR="00F121F5" w:rsidRPr="00BB3EF3" w:rsidRDefault="00F121F5" w:rsidP="00F121F5">
      <w:pPr>
        <w:tabs>
          <w:tab w:val="left" w:pos="567"/>
        </w:tabs>
        <w:ind w:right="-162"/>
        <w:jc w:val="both"/>
        <w:rPr>
          <w:rFonts w:ascii="Arial Narrow" w:hAnsi="Arial Narrow" w:cs="Arial"/>
          <w:bCs/>
        </w:rPr>
      </w:pPr>
      <w:r w:rsidRPr="00BB3EF3">
        <w:rPr>
          <w:rFonts w:ascii="Arial Narrow" w:hAnsi="Arial Narrow" w:cs="Arial"/>
          <w:bCs/>
        </w:rPr>
        <w:tab/>
        <w:t>Deverão estar instalados em locais de fácil acesso e sinalizados de tal forma a impedir o bloqueio do caminho, conforme norma técnica complementar ao COSCIP para risco pequeno e serão instalados de acordo com a área a proteger e a 1,60m do piso acabado.</w:t>
      </w:r>
    </w:p>
    <w:p w:rsidR="00F121F5" w:rsidRPr="00BB3EF3" w:rsidRDefault="00F121F5" w:rsidP="00F121F5">
      <w:pPr>
        <w:tabs>
          <w:tab w:val="left" w:pos="8820"/>
        </w:tabs>
        <w:ind w:right="-162"/>
        <w:jc w:val="both"/>
        <w:rPr>
          <w:rFonts w:ascii="Arial Narrow" w:hAnsi="Arial Narrow" w:cs="Arial"/>
          <w:bCs/>
        </w:rPr>
      </w:pPr>
    </w:p>
    <w:p w:rsidR="00F121F5" w:rsidRPr="00BB3EF3" w:rsidRDefault="00F121F5" w:rsidP="00F121F5">
      <w:pPr>
        <w:pStyle w:val="Recuodecorpodetexto"/>
        <w:tabs>
          <w:tab w:val="left" w:pos="8820"/>
        </w:tabs>
        <w:ind w:left="0" w:right="-162" w:firstLine="0"/>
        <w:rPr>
          <w:rFonts w:ascii="Arial Narrow" w:hAnsi="Arial Narrow" w:cs="Arial"/>
          <w:bCs/>
        </w:rPr>
      </w:pPr>
      <w:r w:rsidRPr="00BB3EF3">
        <w:rPr>
          <w:rFonts w:ascii="Arial Narrow" w:hAnsi="Arial Narrow" w:cs="Arial"/>
          <w:bCs/>
        </w:rPr>
        <w:t>Os extintores serão assim distribuídos:</w:t>
      </w:r>
    </w:p>
    <w:p w:rsidR="0044777B" w:rsidRPr="00BB3EF3" w:rsidRDefault="0044777B" w:rsidP="00F121F5">
      <w:pPr>
        <w:pStyle w:val="Recuodecorpodetexto"/>
        <w:tabs>
          <w:tab w:val="left" w:pos="8820"/>
        </w:tabs>
        <w:ind w:left="0" w:right="-162" w:firstLine="0"/>
        <w:rPr>
          <w:rFonts w:ascii="Arial Narrow" w:hAnsi="Arial Narrow" w:cs="Arial"/>
          <w:bCs/>
        </w:rPr>
      </w:pPr>
    </w:p>
    <w:p w:rsidR="0044777B" w:rsidRPr="00BB3EF3" w:rsidRDefault="0044777B" w:rsidP="00F121F5">
      <w:pPr>
        <w:pStyle w:val="Recuodecorpodetexto"/>
        <w:tabs>
          <w:tab w:val="left" w:pos="8820"/>
        </w:tabs>
        <w:ind w:left="0" w:right="-162" w:firstLine="0"/>
        <w:rPr>
          <w:rFonts w:ascii="Arial Narrow" w:hAnsi="Arial Narrow" w:cs="Arial"/>
          <w:bC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87"/>
        <w:gridCol w:w="1062"/>
        <w:gridCol w:w="1392"/>
        <w:gridCol w:w="1390"/>
        <w:gridCol w:w="2087"/>
      </w:tblGrid>
      <w:tr w:rsidR="0044777B" w:rsidRPr="00BB3EF3" w:rsidTr="00BD680D">
        <w:tc>
          <w:tcPr>
            <w:tcW w:w="8618" w:type="dxa"/>
            <w:gridSpan w:val="5"/>
          </w:tcPr>
          <w:p w:rsidR="0044777B" w:rsidRPr="00BB3EF3" w:rsidRDefault="008233C7" w:rsidP="0077773B">
            <w:pPr>
              <w:tabs>
                <w:tab w:val="left" w:pos="8820"/>
              </w:tabs>
              <w:ind w:right="-162"/>
              <w:jc w:val="center"/>
              <w:rPr>
                <w:rFonts w:ascii="Arial Narrow" w:hAnsi="Arial Narrow" w:cs="Arial"/>
                <w:bCs/>
                <w:lang w:val="en-US"/>
              </w:rPr>
            </w:pPr>
            <w:r w:rsidRPr="00BB3EF3">
              <w:rPr>
                <w:rFonts w:ascii="Arial Narrow" w:hAnsi="Arial Narrow" w:cs="Arial"/>
                <w:bCs/>
                <w:lang w:val="en-US"/>
              </w:rPr>
              <w:t>DISTRIBUIÇÃO</w:t>
            </w:r>
          </w:p>
        </w:tc>
      </w:tr>
      <w:tr w:rsidR="00F121F5" w:rsidRPr="00BB3EF3" w:rsidTr="0077773B">
        <w:tc>
          <w:tcPr>
            <w:tcW w:w="2687" w:type="dxa"/>
          </w:tcPr>
          <w:p w:rsidR="00F121F5" w:rsidRPr="00BB3EF3" w:rsidRDefault="00F121F5" w:rsidP="0077773B">
            <w:pPr>
              <w:tabs>
                <w:tab w:val="left" w:pos="8820"/>
              </w:tabs>
              <w:ind w:right="-162"/>
              <w:jc w:val="center"/>
              <w:rPr>
                <w:rFonts w:ascii="Arial Narrow" w:hAnsi="Arial Narrow" w:cs="Arial"/>
                <w:bCs/>
              </w:rPr>
            </w:pPr>
            <w:r w:rsidRPr="00BB3EF3">
              <w:rPr>
                <w:rFonts w:ascii="Arial Narrow" w:hAnsi="Arial Narrow" w:cs="Arial"/>
                <w:bCs/>
              </w:rPr>
              <w:t>PAVIMENTOS</w:t>
            </w:r>
          </w:p>
        </w:tc>
        <w:tc>
          <w:tcPr>
            <w:tcW w:w="1062" w:type="dxa"/>
          </w:tcPr>
          <w:p w:rsidR="00F121F5" w:rsidRPr="00BB3EF3" w:rsidRDefault="008233C7" w:rsidP="005059CA">
            <w:pPr>
              <w:tabs>
                <w:tab w:val="left" w:pos="8820"/>
              </w:tabs>
              <w:ind w:right="-162"/>
              <w:jc w:val="center"/>
              <w:rPr>
                <w:rFonts w:ascii="Arial Narrow" w:hAnsi="Arial Narrow" w:cs="Arial"/>
                <w:bCs/>
                <w:lang w:val="en-US"/>
              </w:rPr>
            </w:pPr>
            <w:r w:rsidRPr="00BB3EF3">
              <w:rPr>
                <w:rFonts w:ascii="Arial Narrow" w:hAnsi="Arial Narrow" w:cs="Arial"/>
                <w:bCs/>
                <w:lang w:val="en-US"/>
              </w:rPr>
              <w:t>2-A</w:t>
            </w:r>
          </w:p>
        </w:tc>
        <w:tc>
          <w:tcPr>
            <w:tcW w:w="1392" w:type="dxa"/>
          </w:tcPr>
          <w:p w:rsidR="00F121F5" w:rsidRPr="00BB3EF3" w:rsidRDefault="008233C7" w:rsidP="0077773B">
            <w:pPr>
              <w:tabs>
                <w:tab w:val="left" w:pos="8820"/>
              </w:tabs>
              <w:ind w:right="-162"/>
              <w:jc w:val="center"/>
              <w:rPr>
                <w:rFonts w:ascii="Arial Narrow" w:hAnsi="Arial Narrow" w:cs="Arial"/>
                <w:bCs/>
                <w:lang w:val="en-US"/>
              </w:rPr>
            </w:pPr>
            <w:r w:rsidRPr="00BB3EF3">
              <w:rPr>
                <w:rFonts w:ascii="Arial Narrow" w:hAnsi="Arial Narrow" w:cs="Arial"/>
                <w:bCs/>
                <w:lang w:val="en-US"/>
              </w:rPr>
              <w:t>20-B</w:t>
            </w:r>
          </w:p>
        </w:tc>
        <w:tc>
          <w:tcPr>
            <w:tcW w:w="1390" w:type="dxa"/>
          </w:tcPr>
          <w:p w:rsidR="00F121F5" w:rsidRPr="00BB3EF3" w:rsidRDefault="008233C7" w:rsidP="0077773B">
            <w:pPr>
              <w:tabs>
                <w:tab w:val="left" w:pos="8820"/>
              </w:tabs>
              <w:ind w:right="-162"/>
              <w:jc w:val="center"/>
              <w:rPr>
                <w:rFonts w:ascii="Arial Narrow" w:hAnsi="Arial Narrow" w:cs="Arial"/>
                <w:bCs/>
                <w:lang w:val="en-US"/>
              </w:rPr>
            </w:pPr>
            <w:r w:rsidRPr="00BB3EF3">
              <w:rPr>
                <w:rFonts w:ascii="Arial Narrow" w:hAnsi="Arial Narrow" w:cs="Arial"/>
                <w:bCs/>
                <w:lang w:val="en-US"/>
              </w:rPr>
              <w:t>5:B-C</w:t>
            </w:r>
          </w:p>
        </w:tc>
        <w:tc>
          <w:tcPr>
            <w:tcW w:w="2087" w:type="dxa"/>
          </w:tcPr>
          <w:p w:rsidR="00F121F5" w:rsidRPr="00BB3EF3" w:rsidRDefault="008233C7" w:rsidP="0077773B">
            <w:pPr>
              <w:tabs>
                <w:tab w:val="left" w:pos="8820"/>
              </w:tabs>
              <w:ind w:right="-162"/>
              <w:jc w:val="center"/>
              <w:rPr>
                <w:rFonts w:ascii="Arial Narrow" w:hAnsi="Arial Narrow" w:cs="Arial"/>
                <w:bCs/>
                <w:lang w:val="en-US"/>
              </w:rPr>
            </w:pPr>
            <w:r w:rsidRPr="00BB3EF3">
              <w:rPr>
                <w:rFonts w:ascii="Arial Narrow" w:hAnsi="Arial Narrow" w:cs="Arial"/>
                <w:bCs/>
                <w:lang w:val="en-US"/>
              </w:rPr>
              <w:t>40-B</w:t>
            </w:r>
          </w:p>
        </w:tc>
      </w:tr>
      <w:tr w:rsidR="00F67751" w:rsidRPr="00BB3EF3" w:rsidTr="0077773B">
        <w:tc>
          <w:tcPr>
            <w:tcW w:w="2687" w:type="dxa"/>
          </w:tcPr>
          <w:p w:rsidR="00F67751" w:rsidRPr="002065E7" w:rsidRDefault="001C728E" w:rsidP="002E086E">
            <w:pPr>
              <w:tabs>
                <w:tab w:val="left" w:pos="720"/>
              </w:tabs>
              <w:ind w:right="-162"/>
              <w:jc w:val="both"/>
              <w:rPr>
                <w:rFonts w:ascii="Arial Narrow" w:hAnsi="Arial Narrow" w:cs="Arial"/>
              </w:rPr>
            </w:pPr>
            <w:proofErr w:type="gramStart"/>
            <w:r>
              <w:rPr>
                <w:rFonts w:ascii="Arial Narrow" w:hAnsi="Arial Narrow" w:cs="Arial"/>
              </w:rPr>
              <w:t>térreo</w:t>
            </w:r>
            <w:proofErr w:type="gramEnd"/>
          </w:p>
        </w:tc>
        <w:tc>
          <w:tcPr>
            <w:tcW w:w="1062" w:type="dxa"/>
          </w:tcPr>
          <w:p w:rsidR="00F67751" w:rsidRPr="00BB3EF3" w:rsidRDefault="001C728E" w:rsidP="0077773B">
            <w:pPr>
              <w:tabs>
                <w:tab w:val="left" w:pos="8820"/>
              </w:tabs>
              <w:ind w:right="-162"/>
              <w:jc w:val="center"/>
              <w:rPr>
                <w:rFonts w:ascii="Arial Narrow" w:hAnsi="Arial Narrow" w:cs="Arial"/>
                <w:bCs/>
              </w:rPr>
            </w:pPr>
            <w:r>
              <w:rPr>
                <w:rFonts w:ascii="Arial Narrow" w:hAnsi="Arial Narrow" w:cs="Arial"/>
                <w:bCs/>
              </w:rPr>
              <w:t>01</w:t>
            </w:r>
          </w:p>
        </w:tc>
        <w:tc>
          <w:tcPr>
            <w:tcW w:w="1392" w:type="dxa"/>
          </w:tcPr>
          <w:p w:rsidR="00F67751" w:rsidRPr="00BB3EF3" w:rsidRDefault="001C728E" w:rsidP="008E1C81">
            <w:pPr>
              <w:tabs>
                <w:tab w:val="left" w:pos="8820"/>
              </w:tabs>
              <w:ind w:right="-162"/>
              <w:jc w:val="center"/>
              <w:rPr>
                <w:rFonts w:ascii="Arial Narrow" w:hAnsi="Arial Narrow" w:cs="Arial"/>
                <w:bCs/>
              </w:rPr>
            </w:pPr>
            <w:r>
              <w:rPr>
                <w:rFonts w:ascii="Arial Narrow" w:hAnsi="Arial Narrow" w:cs="Arial"/>
                <w:bCs/>
              </w:rPr>
              <w:t>03</w:t>
            </w:r>
          </w:p>
        </w:tc>
        <w:tc>
          <w:tcPr>
            <w:tcW w:w="1390" w:type="dxa"/>
          </w:tcPr>
          <w:p w:rsidR="00F67751" w:rsidRPr="00BB3EF3" w:rsidRDefault="00D06AF8" w:rsidP="0077773B">
            <w:pPr>
              <w:tabs>
                <w:tab w:val="left" w:pos="8820"/>
              </w:tabs>
              <w:ind w:right="-162"/>
              <w:jc w:val="center"/>
              <w:rPr>
                <w:rFonts w:ascii="Arial Narrow" w:hAnsi="Arial Narrow" w:cs="Arial"/>
                <w:bCs/>
              </w:rPr>
            </w:pPr>
            <w:r>
              <w:rPr>
                <w:rFonts w:ascii="Arial Narrow" w:hAnsi="Arial Narrow" w:cs="Arial"/>
                <w:bCs/>
              </w:rPr>
              <w:t>-</w:t>
            </w:r>
          </w:p>
        </w:tc>
        <w:tc>
          <w:tcPr>
            <w:tcW w:w="2087" w:type="dxa"/>
          </w:tcPr>
          <w:p w:rsidR="00F67751" w:rsidRPr="00BB3EF3" w:rsidRDefault="00F67751" w:rsidP="0077773B">
            <w:pPr>
              <w:tabs>
                <w:tab w:val="left" w:pos="8820"/>
              </w:tabs>
              <w:ind w:right="-162"/>
              <w:jc w:val="center"/>
              <w:rPr>
                <w:rFonts w:ascii="Arial Narrow" w:hAnsi="Arial Narrow" w:cs="Arial"/>
                <w:bCs/>
              </w:rPr>
            </w:pPr>
            <w:r>
              <w:rPr>
                <w:rFonts w:ascii="Arial Narrow" w:hAnsi="Arial Narrow" w:cs="Arial"/>
                <w:bCs/>
              </w:rPr>
              <w:t>-</w:t>
            </w:r>
          </w:p>
        </w:tc>
      </w:tr>
      <w:tr w:rsidR="008E1C81" w:rsidRPr="00BB3EF3" w:rsidTr="0077773B">
        <w:tc>
          <w:tcPr>
            <w:tcW w:w="2687" w:type="dxa"/>
          </w:tcPr>
          <w:p w:rsidR="008E1C81" w:rsidRDefault="001C728E" w:rsidP="002E086E">
            <w:pPr>
              <w:tabs>
                <w:tab w:val="left" w:pos="720"/>
              </w:tabs>
              <w:ind w:right="-162"/>
              <w:jc w:val="both"/>
              <w:rPr>
                <w:rFonts w:ascii="Arial Narrow" w:hAnsi="Arial Narrow" w:cs="Arial"/>
              </w:rPr>
            </w:pPr>
            <w:r>
              <w:rPr>
                <w:rFonts w:ascii="Arial Narrow" w:hAnsi="Arial Narrow" w:cs="Arial"/>
              </w:rPr>
              <w:t>1º pavimento</w:t>
            </w:r>
          </w:p>
        </w:tc>
        <w:tc>
          <w:tcPr>
            <w:tcW w:w="1062" w:type="dxa"/>
          </w:tcPr>
          <w:p w:rsidR="008E1C81" w:rsidRDefault="00D33DC2" w:rsidP="0077773B">
            <w:pPr>
              <w:tabs>
                <w:tab w:val="left" w:pos="8820"/>
              </w:tabs>
              <w:ind w:right="-162"/>
              <w:jc w:val="center"/>
              <w:rPr>
                <w:rFonts w:ascii="Arial Narrow" w:hAnsi="Arial Narrow" w:cs="Arial"/>
                <w:bCs/>
              </w:rPr>
            </w:pPr>
            <w:r>
              <w:rPr>
                <w:rFonts w:ascii="Arial Narrow" w:hAnsi="Arial Narrow" w:cs="Arial"/>
                <w:bCs/>
              </w:rPr>
              <w:t>-</w:t>
            </w:r>
          </w:p>
        </w:tc>
        <w:tc>
          <w:tcPr>
            <w:tcW w:w="1392" w:type="dxa"/>
          </w:tcPr>
          <w:p w:rsidR="008E1C81" w:rsidRDefault="001C728E" w:rsidP="008E1C81">
            <w:pPr>
              <w:tabs>
                <w:tab w:val="left" w:pos="8820"/>
              </w:tabs>
              <w:ind w:right="-162"/>
              <w:jc w:val="center"/>
              <w:rPr>
                <w:rFonts w:ascii="Arial Narrow" w:hAnsi="Arial Narrow" w:cs="Arial"/>
                <w:bCs/>
              </w:rPr>
            </w:pPr>
            <w:r>
              <w:rPr>
                <w:rFonts w:ascii="Arial Narrow" w:hAnsi="Arial Narrow" w:cs="Arial"/>
                <w:bCs/>
              </w:rPr>
              <w:t>02</w:t>
            </w:r>
          </w:p>
        </w:tc>
        <w:tc>
          <w:tcPr>
            <w:tcW w:w="1390" w:type="dxa"/>
          </w:tcPr>
          <w:p w:rsidR="008E1C81" w:rsidRDefault="001C728E" w:rsidP="0077773B">
            <w:pPr>
              <w:tabs>
                <w:tab w:val="left" w:pos="8820"/>
              </w:tabs>
              <w:ind w:right="-162"/>
              <w:jc w:val="center"/>
              <w:rPr>
                <w:rFonts w:ascii="Arial Narrow" w:hAnsi="Arial Narrow" w:cs="Arial"/>
                <w:bCs/>
              </w:rPr>
            </w:pPr>
            <w:r>
              <w:rPr>
                <w:rFonts w:ascii="Arial Narrow" w:hAnsi="Arial Narrow" w:cs="Arial"/>
                <w:bCs/>
              </w:rPr>
              <w:t>01</w:t>
            </w:r>
          </w:p>
        </w:tc>
        <w:tc>
          <w:tcPr>
            <w:tcW w:w="2087" w:type="dxa"/>
          </w:tcPr>
          <w:p w:rsidR="008E1C81" w:rsidRDefault="00D33DC2" w:rsidP="0077773B">
            <w:pPr>
              <w:tabs>
                <w:tab w:val="left" w:pos="8820"/>
              </w:tabs>
              <w:ind w:right="-162"/>
              <w:jc w:val="center"/>
              <w:rPr>
                <w:rFonts w:ascii="Arial Narrow" w:hAnsi="Arial Narrow" w:cs="Arial"/>
                <w:bCs/>
              </w:rPr>
            </w:pPr>
            <w:r>
              <w:rPr>
                <w:rFonts w:ascii="Arial Narrow" w:hAnsi="Arial Narrow" w:cs="Arial"/>
                <w:bCs/>
              </w:rPr>
              <w:t>-</w:t>
            </w:r>
          </w:p>
        </w:tc>
      </w:tr>
      <w:tr w:rsidR="00F67751" w:rsidRPr="00BB3EF3" w:rsidTr="0077773B">
        <w:tc>
          <w:tcPr>
            <w:tcW w:w="2687" w:type="dxa"/>
          </w:tcPr>
          <w:p w:rsidR="00F67751" w:rsidRPr="002065E7" w:rsidRDefault="001C728E" w:rsidP="002E086E">
            <w:pPr>
              <w:tabs>
                <w:tab w:val="left" w:pos="720"/>
              </w:tabs>
              <w:ind w:right="-162"/>
              <w:jc w:val="both"/>
              <w:rPr>
                <w:rFonts w:ascii="Arial Narrow" w:hAnsi="Arial Narrow" w:cs="Arial"/>
              </w:rPr>
            </w:pPr>
            <w:r>
              <w:rPr>
                <w:rFonts w:ascii="Arial Narrow" w:hAnsi="Arial Narrow" w:cs="Arial"/>
              </w:rPr>
              <w:t>2º pavimento</w:t>
            </w:r>
          </w:p>
        </w:tc>
        <w:tc>
          <w:tcPr>
            <w:tcW w:w="1062" w:type="dxa"/>
          </w:tcPr>
          <w:p w:rsidR="00F67751" w:rsidRPr="00BB3EF3" w:rsidRDefault="00F67751" w:rsidP="0077773B">
            <w:pPr>
              <w:tabs>
                <w:tab w:val="left" w:pos="8820"/>
              </w:tabs>
              <w:ind w:right="-162"/>
              <w:jc w:val="center"/>
              <w:rPr>
                <w:rFonts w:ascii="Arial Narrow" w:hAnsi="Arial Narrow" w:cs="Arial"/>
                <w:bCs/>
              </w:rPr>
            </w:pPr>
            <w:r>
              <w:rPr>
                <w:rFonts w:ascii="Arial Narrow" w:hAnsi="Arial Narrow" w:cs="Arial"/>
                <w:bCs/>
              </w:rPr>
              <w:t>-</w:t>
            </w:r>
          </w:p>
        </w:tc>
        <w:tc>
          <w:tcPr>
            <w:tcW w:w="1392" w:type="dxa"/>
          </w:tcPr>
          <w:p w:rsidR="00F67751" w:rsidRDefault="001C728E" w:rsidP="008E1C81">
            <w:pPr>
              <w:tabs>
                <w:tab w:val="left" w:pos="8820"/>
              </w:tabs>
              <w:ind w:right="-162"/>
              <w:jc w:val="center"/>
              <w:rPr>
                <w:rFonts w:ascii="Arial Narrow" w:hAnsi="Arial Narrow" w:cs="Arial"/>
                <w:bCs/>
              </w:rPr>
            </w:pPr>
            <w:r>
              <w:rPr>
                <w:rFonts w:ascii="Arial Narrow" w:hAnsi="Arial Narrow" w:cs="Arial"/>
                <w:bCs/>
              </w:rPr>
              <w:t>01</w:t>
            </w:r>
          </w:p>
        </w:tc>
        <w:tc>
          <w:tcPr>
            <w:tcW w:w="1390" w:type="dxa"/>
          </w:tcPr>
          <w:p w:rsidR="00F67751" w:rsidRPr="00BB3EF3" w:rsidRDefault="001C728E" w:rsidP="0077773B">
            <w:pPr>
              <w:tabs>
                <w:tab w:val="left" w:pos="8820"/>
              </w:tabs>
              <w:ind w:right="-162"/>
              <w:jc w:val="center"/>
              <w:rPr>
                <w:rFonts w:ascii="Arial Narrow" w:hAnsi="Arial Narrow" w:cs="Arial"/>
                <w:bCs/>
              </w:rPr>
            </w:pPr>
            <w:r>
              <w:rPr>
                <w:rFonts w:ascii="Arial Narrow" w:hAnsi="Arial Narrow" w:cs="Arial"/>
                <w:bCs/>
              </w:rPr>
              <w:t>01</w:t>
            </w:r>
          </w:p>
        </w:tc>
        <w:tc>
          <w:tcPr>
            <w:tcW w:w="2087" w:type="dxa"/>
          </w:tcPr>
          <w:p w:rsidR="00F67751" w:rsidRPr="00BB3EF3" w:rsidRDefault="00F67751" w:rsidP="0077773B">
            <w:pPr>
              <w:tabs>
                <w:tab w:val="left" w:pos="8820"/>
              </w:tabs>
              <w:ind w:right="-162"/>
              <w:jc w:val="center"/>
              <w:rPr>
                <w:rFonts w:ascii="Arial Narrow" w:hAnsi="Arial Narrow" w:cs="Arial"/>
                <w:bCs/>
              </w:rPr>
            </w:pPr>
            <w:r>
              <w:rPr>
                <w:rFonts w:ascii="Arial Narrow" w:hAnsi="Arial Narrow" w:cs="Arial"/>
                <w:bCs/>
              </w:rPr>
              <w:t>-</w:t>
            </w:r>
          </w:p>
        </w:tc>
      </w:tr>
      <w:tr w:rsidR="00B864A8" w:rsidRPr="00BB3EF3" w:rsidTr="0077773B">
        <w:tc>
          <w:tcPr>
            <w:tcW w:w="2687" w:type="dxa"/>
          </w:tcPr>
          <w:p w:rsidR="00B864A8" w:rsidRPr="002065E7" w:rsidRDefault="001C728E" w:rsidP="00675361">
            <w:pPr>
              <w:tabs>
                <w:tab w:val="left" w:pos="720"/>
              </w:tabs>
              <w:ind w:right="-162"/>
              <w:jc w:val="both"/>
              <w:rPr>
                <w:rFonts w:ascii="Arial Narrow" w:hAnsi="Arial Narrow" w:cs="Arial"/>
              </w:rPr>
            </w:pPr>
            <w:r>
              <w:rPr>
                <w:rFonts w:ascii="Arial Narrow" w:hAnsi="Arial Narrow" w:cs="Arial"/>
              </w:rPr>
              <w:t>3º pavimento</w:t>
            </w:r>
          </w:p>
        </w:tc>
        <w:tc>
          <w:tcPr>
            <w:tcW w:w="1062" w:type="dxa"/>
          </w:tcPr>
          <w:p w:rsidR="00B864A8" w:rsidRPr="00BB3EF3" w:rsidRDefault="00B864A8" w:rsidP="0077773B">
            <w:pPr>
              <w:tabs>
                <w:tab w:val="left" w:pos="8820"/>
              </w:tabs>
              <w:ind w:right="-162"/>
              <w:jc w:val="center"/>
              <w:rPr>
                <w:rFonts w:ascii="Arial Narrow" w:hAnsi="Arial Narrow" w:cs="Arial"/>
                <w:bCs/>
              </w:rPr>
            </w:pPr>
            <w:r>
              <w:rPr>
                <w:rFonts w:ascii="Arial Narrow" w:hAnsi="Arial Narrow" w:cs="Arial"/>
                <w:bCs/>
              </w:rPr>
              <w:t>-</w:t>
            </w:r>
          </w:p>
        </w:tc>
        <w:tc>
          <w:tcPr>
            <w:tcW w:w="1392" w:type="dxa"/>
          </w:tcPr>
          <w:p w:rsidR="00B864A8" w:rsidRDefault="001C728E" w:rsidP="00B864A8">
            <w:pPr>
              <w:tabs>
                <w:tab w:val="left" w:pos="8820"/>
              </w:tabs>
              <w:ind w:right="-162"/>
              <w:jc w:val="center"/>
              <w:rPr>
                <w:rFonts w:ascii="Arial Narrow" w:hAnsi="Arial Narrow" w:cs="Arial"/>
                <w:bCs/>
              </w:rPr>
            </w:pPr>
            <w:r>
              <w:rPr>
                <w:rFonts w:ascii="Arial Narrow" w:hAnsi="Arial Narrow" w:cs="Arial"/>
                <w:bCs/>
              </w:rPr>
              <w:t>01</w:t>
            </w:r>
          </w:p>
        </w:tc>
        <w:tc>
          <w:tcPr>
            <w:tcW w:w="1390" w:type="dxa"/>
          </w:tcPr>
          <w:p w:rsidR="00B864A8" w:rsidRPr="00BB3EF3" w:rsidRDefault="001C728E" w:rsidP="0077773B">
            <w:pPr>
              <w:tabs>
                <w:tab w:val="left" w:pos="8820"/>
              </w:tabs>
              <w:ind w:right="-162"/>
              <w:jc w:val="center"/>
              <w:rPr>
                <w:rFonts w:ascii="Arial Narrow" w:hAnsi="Arial Narrow" w:cs="Arial"/>
                <w:bCs/>
              </w:rPr>
            </w:pPr>
            <w:r>
              <w:rPr>
                <w:rFonts w:ascii="Arial Narrow" w:hAnsi="Arial Narrow" w:cs="Arial"/>
                <w:bCs/>
              </w:rPr>
              <w:t>01</w:t>
            </w:r>
          </w:p>
        </w:tc>
        <w:tc>
          <w:tcPr>
            <w:tcW w:w="2087" w:type="dxa"/>
          </w:tcPr>
          <w:p w:rsidR="00B864A8" w:rsidRPr="00BB3EF3" w:rsidRDefault="00B864A8" w:rsidP="0077773B">
            <w:pPr>
              <w:tabs>
                <w:tab w:val="left" w:pos="8820"/>
              </w:tabs>
              <w:ind w:right="-162"/>
              <w:jc w:val="center"/>
              <w:rPr>
                <w:rFonts w:ascii="Arial Narrow" w:hAnsi="Arial Narrow" w:cs="Arial"/>
                <w:bCs/>
              </w:rPr>
            </w:pPr>
            <w:r>
              <w:rPr>
                <w:rFonts w:ascii="Arial Narrow" w:hAnsi="Arial Narrow" w:cs="Arial"/>
                <w:bCs/>
              </w:rPr>
              <w:t>-</w:t>
            </w:r>
          </w:p>
        </w:tc>
      </w:tr>
      <w:tr w:rsidR="00B864A8" w:rsidRPr="00BB3EF3" w:rsidTr="00BD680D">
        <w:tc>
          <w:tcPr>
            <w:tcW w:w="2687" w:type="dxa"/>
          </w:tcPr>
          <w:p w:rsidR="00B864A8" w:rsidRPr="00BB3EF3" w:rsidRDefault="00B864A8" w:rsidP="00BD680D">
            <w:pPr>
              <w:tabs>
                <w:tab w:val="left" w:pos="8820"/>
              </w:tabs>
              <w:ind w:right="-162"/>
              <w:rPr>
                <w:rFonts w:ascii="Arial Narrow" w:hAnsi="Arial Narrow" w:cs="Arial"/>
                <w:b/>
                <w:bCs/>
              </w:rPr>
            </w:pPr>
            <w:r w:rsidRPr="00BB3EF3">
              <w:rPr>
                <w:rFonts w:ascii="Arial Narrow" w:hAnsi="Arial Narrow" w:cs="Arial"/>
                <w:b/>
                <w:bCs/>
              </w:rPr>
              <w:t>Total</w:t>
            </w:r>
          </w:p>
        </w:tc>
        <w:tc>
          <w:tcPr>
            <w:tcW w:w="1062" w:type="dxa"/>
          </w:tcPr>
          <w:p w:rsidR="00B864A8" w:rsidRPr="00BB3EF3" w:rsidRDefault="001C728E" w:rsidP="00BD680D">
            <w:pPr>
              <w:tabs>
                <w:tab w:val="left" w:pos="8820"/>
              </w:tabs>
              <w:ind w:right="-162"/>
              <w:jc w:val="center"/>
              <w:rPr>
                <w:rFonts w:ascii="Arial Narrow" w:hAnsi="Arial Narrow" w:cs="Arial"/>
                <w:b/>
                <w:bCs/>
              </w:rPr>
            </w:pPr>
            <w:r>
              <w:rPr>
                <w:rFonts w:ascii="Arial Narrow" w:hAnsi="Arial Narrow" w:cs="Arial"/>
                <w:b/>
                <w:bCs/>
              </w:rPr>
              <w:t>01</w:t>
            </w:r>
          </w:p>
        </w:tc>
        <w:tc>
          <w:tcPr>
            <w:tcW w:w="1392" w:type="dxa"/>
          </w:tcPr>
          <w:p w:rsidR="00B864A8" w:rsidRPr="00BB3EF3" w:rsidRDefault="001C728E" w:rsidP="006501D7">
            <w:pPr>
              <w:tabs>
                <w:tab w:val="left" w:pos="8820"/>
              </w:tabs>
              <w:ind w:right="-162"/>
              <w:jc w:val="center"/>
              <w:rPr>
                <w:rFonts w:ascii="Arial Narrow" w:hAnsi="Arial Narrow" w:cs="Arial"/>
                <w:b/>
                <w:bCs/>
              </w:rPr>
            </w:pPr>
            <w:r>
              <w:rPr>
                <w:rFonts w:ascii="Arial Narrow" w:hAnsi="Arial Narrow" w:cs="Arial"/>
                <w:b/>
                <w:bCs/>
              </w:rPr>
              <w:t>07</w:t>
            </w:r>
          </w:p>
        </w:tc>
        <w:tc>
          <w:tcPr>
            <w:tcW w:w="1390" w:type="dxa"/>
          </w:tcPr>
          <w:p w:rsidR="00B864A8" w:rsidRPr="00BB3EF3" w:rsidRDefault="001C728E" w:rsidP="00BD680D">
            <w:pPr>
              <w:tabs>
                <w:tab w:val="left" w:pos="8820"/>
              </w:tabs>
              <w:ind w:right="-162"/>
              <w:jc w:val="center"/>
              <w:rPr>
                <w:rFonts w:ascii="Arial Narrow" w:hAnsi="Arial Narrow" w:cs="Arial"/>
                <w:b/>
                <w:bCs/>
              </w:rPr>
            </w:pPr>
            <w:r>
              <w:rPr>
                <w:rFonts w:ascii="Arial Narrow" w:hAnsi="Arial Narrow" w:cs="Arial"/>
                <w:b/>
                <w:bCs/>
              </w:rPr>
              <w:t>03</w:t>
            </w:r>
          </w:p>
        </w:tc>
        <w:tc>
          <w:tcPr>
            <w:tcW w:w="2087" w:type="dxa"/>
          </w:tcPr>
          <w:p w:rsidR="00B864A8" w:rsidRPr="00BB3EF3" w:rsidRDefault="00D33DC2" w:rsidP="00A16817">
            <w:pPr>
              <w:tabs>
                <w:tab w:val="left" w:pos="8820"/>
              </w:tabs>
              <w:ind w:right="-162"/>
              <w:jc w:val="center"/>
              <w:rPr>
                <w:rFonts w:ascii="Arial Narrow" w:hAnsi="Arial Narrow" w:cs="Arial"/>
                <w:b/>
                <w:bCs/>
              </w:rPr>
            </w:pPr>
            <w:r>
              <w:rPr>
                <w:rFonts w:ascii="Arial Narrow" w:hAnsi="Arial Narrow" w:cs="Arial"/>
                <w:b/>
                <w:bCs/>
              </w:rPr>
              <w:t>-</w:t>
            </w:r>
          </w:p>
        </w:tc>
      </w:tr>
      <w:tr w:rsidR="00B864A8" w:rsidRPr="00BB3EF3" w:rsidTr="00C255EE">
        <w:tc>
          <w:tcPr>
            <w:tcW w:w="8618" w:type="dxa"/>
            <w:gridSpan w:val="5"/>
          </w:tcPr>
          <w:p w:rsidR="00B864A8" w:rsidRPr="00BB3EF3" w:rsidRDefault="00B864A8" w:rsidP="001C728E">
            <w:pPr>
              <w:tabs>
                <w:tab w:val="left" w:pos="8820"/>
              </w:tabs>
              <w:ind w:right="-162"/>
              <w:jc w:val="center"/>
              <w:rPr>
                <w:rFonts w:ascii="Arial Narrow" w:hAnsi="Arial Narrow" w:cs="Arial"/>
                <w:b/>
                <w:bCs/>
              </w:rPr>
            </w:pPr>
            <w:r w:rsidRPr="00BB3EF3">
              <w:rPr>
                <w:rFonts w:ascii="Arial Narrow" w:hAnsi="Arial Narrow" w:cs="Arial"/>
                <w:b/>
                <w:bCs/>
              </w:rPr>
              <w:t xml:space="preserve">Total de </w:t>
            </w:r>
            <w:proofErr w:type="gramStart"/>
            <w:r w:rsidRPr="00BB3EF3">
              <w:rPr>
                <w:rFonts w:ascii="Arial Narrow" w:hAnsi="Arial Narrow" w:cs="Arial"/>
                <w:b/>
                <w:bCs/>
              </w:rPr>
              <w:t>extintor</w:t>
            </w:r>
            <w:r>
              <w:rPr>
                <w:rFonts w:ascii="Arial Narrow" w:hAnsi="Arial Narrow" w:cs="Arial"/>
                <w:b/>
                <w:bCs/>
              </w:rPr>
              <w:t xml:space="preserve"> </w:t>
            </w:r>
            <w:r w:rsidR="001C728E">
              <w:rPr>
                <w:rFonts w:ascii="Arial Narrow" w:hAnsi="Arial Narrow" w:cs="Arial"/>
                <w:b/>
                <w:bCs/>
              </w:rPr>
              <w:t>11</w:t>
            </w:r>
            <w:proofErr w:type="gramEnd"/>
          </w:p>
        </w:tc>
      </w:tr>
    </w:tbl>
    <w:p w:rsidR="00F121F5" w:rsidRPr="00BB3EF3" w:rsidRDefault="00F121F5" w:rsidP="00F121F5">
      <w:pPr>
        <w:tabs>
          <w:tab w:val="left" w:pos="8820"/>
        </w:tabs>
        <w:ind w:right="-162"/>
        <w:jc w:val="both"/>
        <w:rPr>
          <w:rFonts w:ascii="Arial Narrow" w:hAnsi="Arial Narrow" w:cs="Arial"/>
          <w:bCs/>
        </w:rPr>
      </w:pPr>
    </w:p>
    <w:p w:rsidR="00F121F5" w:rsidRPr="00BB3EF3" w:rsidRDefault="00F121F5" w:rsidP="00F121F5">
      <w:pPr>
        <w:tabs>
          <w:tab w:val="left" w:pos="8820"/>
        </w:tabs>
        <w:ind w:right="-162"/>
        <w:jc w:val="both"/>
        <w:rPr>
          <w:rFonts w:ascii="Arial Narrow" w:hAnsi="Arial Narrow" w:cs="Arial"/>
          <w:bCs/>
        </w:rPr>
      </w:pPr>
      <w:r w:rsidRPr="00BB3EF3">
        <w:rPr>
          <w:rFonts w:ascii="Arial Narrow" w:hAnsi="Arial Narrow" w:cs="Arial"/>
          <w:bCs/>
        </w:rPr>
        <w:t>OBS: Todos os extintores deverão estar devidamente sinalizados.</w:t>
      </w:r>
    </w:p>
    <w:p w:rsidR="00F121F5" w:rsidRPr="00BB3EF3" w:rsidRDefault="00F121F5" w:rsidP="00F121F5">
      <w:pPr>
        <w:tabs>
          <w:tab w:val="left" w:pos="8820"/>
        </w:tabs>
        <w:ind w:right="-162"/>
        <w:jc w:val="both"/>
        <w:rPr>
          <w:rFonts w:ascii="Arial Narrow" w:hAnsi="Arial Narrow" w:cs="Arial"/>
          <w:bCs/>
        </w:rPr>
      </w:pPr>
    </w:p>
    <w:p w:rsidR="008233C7" w:rsidRPr="00BB3EF3" w:rsidRDefault="008233C7" w:rsidP="00F53249">
      <w:pPr>
        <w:pStyle w:val="Ttulo1"/>
        <w:ind w:left="0"/>
        <w:jc w:val="left"/>
        <w:rPr>
          <w:rFonts w:ascii="Arial Narrow" w:hAnsi="Arial Narrow" w:cs="Arial"/>
        </w:rPr>
      </w:pPr>
      <w:bookmarkStart w:id="8" w:name="_Toc214367268"/>
    </w:p>
    <w:p w:rsidR="00F121F5" w:rsidRPr="00BB3EF3" w:rsidRDefault="00F53249" w:rsidP="00F53249">
      <w:pPr>
        <w:pStyle w:val="Ttulo1"/>
        <w:ind w:left="0"/>
        <w:jc w:val="left"/>
        <w:rPr>
          <w:rFonts w:ascii="Arial Narrow" w:hAnsi="Arial Narrow" w:cs="Arial"/>
        </w:rPr>
      </w:pPr>
      <w:r w:rsidRPr="00BB3EF3">
        <w:rPr>
          <w:rFonts w:ascii="Arial Narrow" w:hAnsi="Arial Narrow" w:cs="Arial"/>
        </w:rPr>
        <w:t>6.</w:t>
      </w:r>
      <w:r w:rsidR="00362432">
        <w:rPr>
          <w:rFonts w:ascii="Arial Narrow" w:hAnsi="Arial Narrow" w:cs="Arial"/>
        </w:rPr>
        <w:t>7</w:t>
      </w:r>
      <w:r w:rsidRPr="00BB3EF3">
        <w:rPr>
          <w:rFonts w:ascii="Arial Narrow" w:hAnsi="Arial Narrow" w:cs="Arial"/>
        </w:rPr>
        <w:t xml:space="preserve"> </w:t>
      </w:r>
      <w:r w:rsidRPr="00BB3EF3">
        <w:rPr>
          <w:rFonts w:ascii="Arial Narrow" w:hAnsi="Arial Narrow" w:cs="Arial"/>
          <w:b w:val="0"/>
        </w:rPr>
        <w:t>-</w:t>
      </w:r>
      <w:r w:rsidR="00F121F5" w:rsidRPr="00BB3EF3">
        <w:rPr>
          <w:rFonts w:ascii="Arial Narrow" w:hAnsi="Arial Narrow" w:cs="Arial"/>
          <w:b w:val="0"/>
        </w:rPr>
        <w:t xml:space="preserve"> ILUMINAÇÃO E SINALIZAÇÃO DE EMERGÊNCIA</w:t>
      </w:r>
      <w:bookmarkEnd w:id="8"/>
    </w:p>
    <w:p w:rsidR="00F121F5" w:rsidRPr="00BB3EF3" w:rsidRDefault="00F121F5" w:rsidP="00F121F5">
      <w:pPr>
        <w:pStyle w:val="Ttulo1"/>
        <w:ind w:left="180"/>
        <w:jc w:val="left"/>
        <w:rPr>
          <w:rFonts w:ascii="Arial Narrow" w:hAnsi="Arial Narrow" w:cs="Arial"/>
        </w:rPr>
      </w:pPr>
    </w:p>
    <w:p w:rsidR="00C02DA1" w:rsidRPr="00BB3EF3" w:rsidRDefault="00F121F5" w:rsidP="00C02DA1">
      <w:pPr>
        <w:tabs>
          <w:tab w:val="left" w:pos="540"/>
        </w:tabs>
        <w:ind w:right="-162"/>
        <w:jc w:val="both"/>
        <w:rPr>
          <w:rFonts w:ascii="Arial Narrow" w:hAnsi="Arial Narrow" w:cs="Arial"/>
          <w:bCs/>
        </w:rPr>
      </w:pPr>
      <w:r w:rsidRPr="00BB3EF3">
        <w:rPr>
          <w:rFonts w:ascii="Arial Narrow" w:hAnsi="Arial Narrow" w:cs="Arial"/>
          <w:bCs/>
        </w:rPr>
        <w:tab/>
      </w:r>
      <w:r w:rsidR="00C02DA1" w:rsidRPr="00BB3EF3">
        <w:rPr>
          <w:rFonts w:ascii="Arial Narrow" w:hAnsi="Arial Narrow" w:cs="Courier New"/>
          <w:bCs/>
        </w:rPr>
        <w:tab/>
      </w:r>
      <w:r w:rsidR="00C02DA1" w:rsidRPr="00BB3EF3">
        <w:rPr>
          <w:rFonts w:ascii="Arial Narrow" w:hAnsi="Arial Narrow" w:cs="Arial"/>
          <w:bCs/>
        </w:rPr>
        <w:t xml:space="preserve">Serão instalados </w:t>
      </w:r>
      <w:r w:rsidR="00B5502C">
        <w:rPr>
          <w:rFonts w:ascii="Arial Narrow" w:hAnsi="Arial Narrow" w:cs="Arial"/>
          <w:bCs/>
        </w:rPr>
        <w:t>24</w:t>
      </w:r>
      <w:r w:rsidR="00886353" w:rsidRPr="00CF2B7E">
        <w:rPr>
          <w:rFonts w:ascii="Arial Narrow" w:hAnsi="Arial Narrow" w:cs="Arial"/>
          <w:bCs/>
        </w:rPr>
        <w:t xml:space="preserve"> </w:t>
      </w:r>
      <w:r w:rsidR="00C02DA1" w:rsidRPr="00CF2B7E">
        <w:rPr>
          <w:rFonts w:ascii="Arial Narrow" w:hAnsi="Arial Narrow" w:cs="Arial"/>
          <w:bCs/>
        </w:rPr>
        <w:t>(</w:t>
      </w:r>
      <w:r w:rsidR="00B5502C">
        <w:rPr>
          <w:rFonts w:ascii="Arial Narrow" w:hAnsi="Arial Narrow" w:cs="Arial"/>
          <w:bCs/>
        </w:rPr>
        <w:t>vinte e quatro</w:t>
      </w:r>
      <w:r w:rsidR="00B864A8">
        <w:rPr>
          <w:rFonts w:ascii="Arial Narrow" w:hAnsi="Arial Narrow" w:cs="Arial"/>
          <w:bCs/>
        </w:rPr>
        <w:t xml:space="preserve">) </w:t>
      </w:r>
      <w:r w:rsidR="00C02DA1" w:rsidRPr="00BB3EF3">
        <w:rPr>
          <w:rFonts w:ascii="Arial Narrow" w:hAnsi="Arial Narrow" w:cs="Arial"/>
          <w:bCs/>
        </w:rPr>
        <w:t>pontos de iluminação de emergência para que todos os acessos às saídas estejam iluminados, (VER PROJETO).</w:t>
      </w:r>
    </w:p>
    <w:p w:rsidR="00C02DA1" w:rsidRPr="00BB3EF3" w:rsidRDefault="00C02DA1" w:rsidP="00C02DA1">
      <w:pPr>
        <w:tabs>
          <w:tab w:val="left" w:pos="540"/>
        </w:tabs>
        <w:ind w:right="-162"/>
        <w:jc w:val="both"/>
        <w:rPr>
          <w:rFonts w:ascii="Arial Narrow" w:hAnsi="Arial Narrow" w:cs="Arial"/>
        </w:rPr>
      </w:pPr>
      <w:r w:rsidRPr="00BB3EF3">
        <w:rPr>
          <w:rFonts w:ascii="Arial Narrow" w:hAnsi="Arial Narrow" w:cs="Arial"/>
        </w:rPr>
        <w:tab/>
        <w:t>Todos os equipamentos de combate a incêndio serão sinalizados de tal forma que o usuário saiba o tipo e a maneira de uso do equipamento.</w:t>
      </w:r>
    </w:p>
    <w:p w:rsidR="00C02DA1" w:rsidRPr="00BB3EF3" w:rsidRDefault="00C02DA1" w:rsidP="00C02DA1">
      <w:pPr>
        <w:tabs>
          <w:tab w:val="left" w:pos="540"/>
        </w:tabs>
        <w:ind w:right="-162"/>
        <w:jc w:val="both"/>
        <w:rPr>
          <w:rFonts w:ascii="Arial Narrow" w:hAnsi="Arial Narrow" w:cs="Arial"/>
        </w:rPr>
      </w:pPr>
      <w:r w:rsidRPr="00BB3EF3">
        <w:rPr>
          <w:rFonts w:ascii="Arial Narrow" w:hAnsi="Arial Narrow" w:cs="Arial"/>
        </w:rPr>
        <w:tab/>
        <w:t>Também todas as circulações horizontais e verticais, bem como os acessos às saídas de emergência serão sinalizadas com setas e placas indicativas, localizadas em pontos estratégicos e de fácil visualização, de modo a permitir uma perfeita orientação do fluxo de saída da edificação.</w:t>
      </w:r>
    </w:p>
    <w:p w:rsidR="00D31DB1" w:rsidRDefault="00D31DB1" w:rsidP="00886353">
      <w:pPr>
        <w:pStyle w:val="Ttulo1"/>
        <w:ind w:left="0"/>
        <w:jc w:val="left"/>
        <w:rPr>
          <w:rFonts w:ascii="Arial Narrow" w:hAnsi="Arial Narrow" w:cs="Arial"/>
        </w:rPr>
      </w:pPr>
      <w:bookmarkStart w:id="9" w:name="_Toc214367269"/>
    </w:p>
    <w:p w:rsidR="00886353" w:rsidRPr="00BB3EF3" w:rsidRDefault="00886353" w:rsidP="00886353">
      <w:pPr>
        <w:pStyle w:val="Ttulo1"/>
        <w:ind w:left="0"/>
        <w:jc w:val="left"/>
        <w:rPr>
          <w:rFonts w:ascii="Arial Narrow" w:hAnsi="Arial Narrow" w:cs="Arial"/>
          <w:b w:val="0"/>
        </w:rPr>
      </w:pPr>
      <w:r w:rsidRPr="00BB3EF3">
        <w:rPr>
          <w:rFonts w:ascii="Arial Narrow" w:hAnsi="Arial Narrow" w:cs="Arial"/>
        </w:rPr>
        <w:t>6.</w:t>
      </w:r>
      <w:r w:rsidR="00D31DB1">
        <w:rPr>
          <w:rFonts w:ascii="Arial Narrow" w:hAnsi="Arial Narrow" w:cs="Arial"/>
        </w:rPr>
        <w:t>8</w:t>
      </w:r>
      <w:r w:rsidRPr="00BB3EF3">
        <w:rPr>
          <w:rFonts w:ascii="Arial Narrow" w:hAnsi="Arial Narrow" w:cs="Arial"/>
        </w:rPr>
        <w:t xml:space="preserve"> </w:t>
      </w:r>
      <w:r w:rsidRPr="00BB3EF3">
        <w:rPr>
          <w:rFonts w:ascii="Arial Narrow" w:hAnsi="Arial Narrow" w:cs="Arial"/>
          <w:b w:val="0"/>
        </w:rPr>
        <w:t>- PÁRA-RAIOS</w:t>
      </w:r>
      <w:bookmarkEnd w:id="9"/>
    </w:p>
    <w:p w:rsidR="00886353" w:rsidRPr="00BB3EF3" w:rsidRDefault="00886353" w:rsidP="00886353">
      <w:pPr>
        <w:tabs>
          <w:tab w:val="left" w:pos="8820"/>
        </w:tabs>
        <w:ind w:right="-162"/>
        <w:jc w:val="both"/>
        <w:rPr>
          <w:rFonts w:ascii="Arial Narrow" w:hAnsi="Arial Narrow" w:cs="Arial"/>
        </w:rPr>
      </w:pPr>
    </w:p>
    <w:p w:rsidR="00886353" w:rsidRPr="00BB3EF3" w:rsidRDefault="00886353" w:rsidP="00886353">
      <w:pPr>
        <w:tabs>
          <w:tab w:val="left" w:pos="8820"/>
        </w:tabs>
        <w:ind w:right="-162"/>
        <w:rPr>
          <w:rFonts w:ascii="Arial Narrow" w:hAnsi="Arial Narrow" w:cs="Arial"/>
          <w:bCs/>
        </w:rPr>
      </w:pPr>
      <w:r w:rsidRPr="00BB3EF3">
        <w:rPr>
          <w:rFonts w:ascii="Arial Narrow" w:hAnsi="Arial Narrow" w:cs="Arial"/>
          <w:b/>
          <w:bCs/>
        </w:rPr>
        <w:t>6.</w:t>
      </w:r>
      <w:r w:rsidR="00D31DB1">
        <w:rPr>
          <w:rFonts w:ascii="Arial Narrow" w:hAnsi="Arial Narrow" w:cs="Arial"/>
          <w:b/>
          <w:bCs/>
        </w:rPr>
        <w:t>8</w:t>
      </w:r>
      <w:r w:rsidRPr="00BB3EF3">
        <w:rPr>
          <w:rFonts w:ascii="Arial Narrow" w:hAnsi="Arial Narrow" w:cs="Arial"/>
          <w:b/>
          <w:bCs/>
        </w:rPr>
        <w:t>.1</w:t>
      </w:r>
      <w:r w:rsidRPr="00BB3EF3">
        <w:rPr>
          <w:rFonts w:ascii="Arial Narrow" w:hAnsi="Arial Narrow" w:cs="Arial"/>
          <w:bCs/>
        </w:rPr>
        <w:t xml:space="preserve"> - JUSTIFICATIVA</w:t>
      </w:r>
    </w:p>
    <w:p w:rsidR="00886353" w:rsidRPr="00BB3EF3" w:rsidRDefault="00886353" w:rsidP="00886353">
      <w:pPr>
        <w:tabs>
          <w:tab w:val="left" w:pos="8820"/>
        </w:tabs>
        <w:ind w:right="-162"/>
        <w:rPr>
          <w:rFonts w:ascii="Arial Narrow" w:hAnsi="Arial Narrow" w:cs="Arial"/>
          <w:bCs/>
        </w:rPr>
      </w:pPr>
    </w:p>
    <w:p w:rsidR="00886353" w:rsidRPr="00BB3EF3" w:rsidRDefault="000E3780" w:rsidP="000E3780">
      <w:pPr>
        <w:tabs>
          <w:tab w:val="left" w:pos="540"/>
        </w:tabs>
        <w:ind w:right="-162"/>
        <w:jc w:val="both"/>
        <w:rPr>
          <w:rFonts w:ascii="Arial Narrow" w:hAnsi="Arial Narrow" w:cs="Arial"/>
        </w:rPr>
      </w:pPr>
      <w:r>
        <w:rPr>
          <w:rFonts w:ascii="Arial Narrow" w:hAnsi="Arial Narrow" w:cs="Arial"/>
        </w:rPr>
        <w:tab/>
      </w:r>
      <w:r w:rsidR="00886353" w:rsidRPr="00BB3EF3">
        <w:rPr>
          <w:rFonts w:ascii="Arial Narrow" w:hAnsi="Arial Narrow" w:cs="Arial"/>
        </w:rPr>
        <w:t>Conforme o art. 188 da Lei Estadual nº 6.546 de 29 de dezembro de 1995 (COSCIP-MA), O Corpo de Bombeiros exigirá instalação de pára-raios em toda edificação com área superior a 1.500m</w:t>
      </w:r>
      <w:r w:rsidR="00886353" w:rsidRPr="000E3780">
        <w:rPr>
          <w:rFonts w:ascii="Arial Narrow" w:hAnsi="Arial Narrow" w:cs="Arial"/>
        </w:rPr>
        <w:t>2</w:t>
      </w:r>
      <w:r w:rsidR="00AA4B2E">
        <w:rPr>
          <w:rFonts w:ascii="Arial Narrow" w:hAnsi="Arial Narrow" w:cs="Arial"/>
        </w:rPr>
        <w:t xml:space="preserve"> ou maior que 12m de altura</w:t>
      </w:r>
      <w:r w:rsidR="00886353" w:rsidRPr="00BB3EF3">
        <w:rPr>
          <w:rFonts w:ascii="Arial Narrow" w:hAnsi="Arial Narrow" w:cs="Arial"/>
        </w:rPr>
        <w:t>.</w:t>
      </w:r>
    </w:p>
    <w:p w:rsidR="00886353" w:rsidRPr="00BB3EF3" w:rsidRDefault="00886353" w:rsidP="000E3780">
      <w:pPr>
        <w:tabs>
          <w:tab w:val="left" w:pos="540"/>
        </w:tabs>
        <w:ind w:right="-162"/>
        <w:jc w:val="both"/>
        <w:rPr>
          <w:rFonts w:ascii="Arial Narrow" w:hAnsi="Arial Narrow" w:cs="Arial"/>
        </w:rPr>
      </w:pPr>
    </w:p>
    <w:p w:rsidR="00886353" w:rsidRPr="00BB3EF3" w:rsidRDefault="00886353" w:rsidP="00886353">
      <w:pPr>
        <w:tabs>
          <w:tab w:val="left" w:pos="8820"/>
        </w:tabs>
        <w:ind w:right="-162"/>
        <w:rPr>
          <w:rFonts w:ascii="Arial Narrow" w:hAnsi="Arial Narrow" w:cs="Arial"/>
          <w:bCs/>
        </w:rPr>
      </w:pPr>
      <w:r w:rsidRPr="00BB3EF3">
        <w:rPr>
          <w:rFonts w:ascii="Arial Narrow" w:hAnsi="Arial Narrow" w:cs="Arial"/>
          <w:b/>
          <w:bCs/>
        </w:rPr>
        <w:t>6.</w:t>
      </w:r>
      <w:r w:rsidR="00D31DB1">
        <w:rPr>
          <w:rFonts w:ascii="Arial Narrow" w:hAnsi="Arial Narrow" w:cs="Arial"/>
          <w:b/>
          <w:bCs/>
        </w:rPr>
        <w:t>8</w:t>
      </w:r>
      <w:r w:rsidRPr="00BB3EF3">
        <w:rPr>
          <w:rFonts w:ascii="Arial Narrow" w:hAnsi="Arial Narrow" w:cs="Arial"/>
          <w:b/>
          <w:bCs/>
        </w:rPr>
        <w:t xml:space="preserve">.2 </w:t>
      </w:r>
      <w:r w:rsidRPr="00BB3EF3">
        <w:rPr>
          <w:rFonts w:ascii="Arial Narrow" w:hAnsi="Arial Narrow" w:cs="Arial"/>
          <w:bCs/>
        </w:rPr>
        <w:t>– MÉTODO</w:t>
      </w:r>
    </w:p>
    <w:p w:rsidR="00886353" w:rsidRPr="00BB3EF3" w:rsidRDefault="00886353" w:rsidP="00886353">
      <w:pPr>
        <w:tabs>
          <w:tab w:val="left" w:pos="8820"/>
        </w:tabs>
        <w:ind w:right="-162"/>
        <w:rPr>
          <w:rFonts w:ascii="Arial Narrow" w:hAnsi="Arial Narrow" w:cs="Arial"/>
        </w:rPr>
      </w:pPr>
    </w:p>
    <w:p w:rsidR="00886353" w:rsidRPr="00BB3EF3" w:rsidRDefault="000E3780" w:rsidP="000E3780">
      <w:pPr>
        <w:tabs>
          <w:tab w:val="left" w:pos="540"/>
        </w:tabs>
        <w:ind w:right="-162"/>
        <w:jc w:val="both"/>
        <w:rPr>
          <w:rFonts w:ascii="Arial Narrow" w:hAnsi="Arial Narrow" w:cs="Arial"/>
        </w:rPr>
      </w:pPr>
      <w:r>
        <w:rPr>
          <w:rFonts w:ascii="Arial Narrow" w:hAnsi="Arial Narrow" w:cs="Arial"/>
        </w:rPr>
        <w:tab/>
      </w:r>
      <w:r w:rsidR="00886353" w:rsidRPr="00BB3EF3">
        <w:rPr>
          <w:rFonts w:ascii="Arial Narrow" w:hAnsi="Arial Narrow" w:cs="Arial"/>
        </w:rPr>
        <w:t xml:space="preserve">Com base na NBR 5419/01 foi adotado um sistema de malha ou gaiola (método </w:t>
      </w:r>
      <w:proofErr w:type="spellStart"/>
      <w:r w:rsidR="00886353" w:rsidRPr="00BB3EF3">
        <w:rPr>
          <w:rFonts w:ascii="Arial Narrow" w:hAnsi="Arial Narrow" w:cs="Arial"/>
        </w:rPr>
        <w:t>Faraday</w:t>
      </w:r>
      <w:proofErr w:type="spellEnd"/>
      <w:r w:rsidR="00886353" w:rsidRPr="00BB3EF3">
        <w:rPr>
          <w:rFonts w:ascii="Arial Narrow" w:hAnsi="Arial Narrow" w:cs="Arial"/>
        </w:rPr>
        <w:t>) com cordoalhas de cobre nu de #35mm2, onde adotamos a própria estrutura do telhado como ponto de fixação dos elementos do SPDA.</w:t>
      </w:r>
    </w:p>
    <w:p w:rsidR="00886353" w:rsidRPr="00BB3EF3" w:rsidRDefault="000E3780" w:rsidP="000E3780">
      <w:pPr>
        <w:tabs>
          <w:tab w:val="left" w:pos="540"/>
        </w:tabs>
        <w:ind w:right="-162"/>
        <w:jc w:val="both"/>
        <w:rPr>
          <w:rFonts w:ascii="Arial Narrow" w:hAnsi="Arial Narrow" w:cs="Arial"/>
        </w:rPr>
      </w:pPr>
      <w:r>
        <w:rPr>
          <w:rFonts w:ascii="Arial Narrow" w:hAnsi="Arial Narrow" w:cs="Arial"/>
        </w:rPr>
        <w:tab/>
      </w:r>
      <w:r w:rsidR="00886353" w:rsidRPr="00BB3EF3">
        <w:rPr>
          <w:rFonts w:ascii="Arial Narrow" w:hAnsi="Arial Narrow" w:cs="Arial"/>
        </w:rPr>
        <w:t>O nível de proteção adotado conforme tabela foi o II.</w:t>
      </w:r>
    </w:p>
    <w:p w:rsidR="00886353" w:rsidRPr="00BB3EF3" w:rsidRDefault="000E3780" w:rsidP="000E3780">
      <w:pPr>
        <w:tabs>
          <w:tab w:val="left" w:pos="540"/>
        </w:tabs>
        <w:ind w:right="-162"/>
        <w:jc w:val="both"/>
        <w:rPr>
          <w:rFonts w:ascii="Arial Narrow" w:hAnsi="Arial Narrow" w:cs="Arial"/>
        </w:rPr>
      </w:pPr>
      <w:r>
        <w:rPr>
          <w:rFonts w:ascii="Arial Narrow" w:hAnsi="Arial Narrow" w:cs="Arial"/>
        </w:rPr>
        <w:tab/>
      </w:r>
      <w:r w:rsidR="00886353" w:rsidRPr="00BB3EF3">
        <w:rPr>
          <w:rFonts w:ascii="Arial Narrow" w:hAnsi="Arial Narrow" w:cs="Arial"/>
        </w:rPr>
        <w:t>As descidas para terra serão feitas através dos pilares com vergalhões extras de 3/8, conforme indicados em Projeto, devendo ser protegida contra danos mecânicos até 2,5m acima do nível do solo com eletroduto rígido de PVC. Sendo que sua fixação ao anel superior será feita através de conectores.</w:t>
      </w:r>
    </w:p>
    <w:p w:rsidR="00886353" w:rsidRPr="00BB3EF3" w:rsidRDefault="00886353" w:rsidP="00886353">
      <w:pPr>
        <w:tabs>
          <w:tab w:val="left" w:pos="8820"/>
        </w:tabs>
        <w:ind w:right="-162"/>
        <w:rPr>
          <w:rFonts w:ascii="Arial Narrow" w:hAnsi="Arial Narrow" w:cs="Arial"/>
          <w:b/>
          <w:bCs/>
        </w:rPr>
      </w:pPr>
    </w:p>
    <w:p w:rsidR="00886353" w:rsidRPr="00BB3EF3" w:rsidRDefault="00886353" w:rsidP="00886353">
      <w:pPr>
        <w:tabs>
          <w:tab w:val="left" w:pos="8820"/>
        </w:tabs>
        <w:ind w:right="-162"/>
        <w:rPr>
          <w:rFonts w:ascii="Arial Narrow" w:hAnsi="Arial Narrow" w:cs="Arial"/>
          <w:bCs/>
        </w:rPr>
      </w:pPr>
      <w:r w:rsidRPr="00BB3EF3">
        <w:rPr>
          <w:rFonts w:ascii="Arial Narrow" w:hAnsi="Arial Narrow" w:cs="Arial"/>
          <w:b/>
          <w:bCs/>
        </w:rPr>
        <w:t>6.</w:t>
      </w:r>
      <w:r w:rsidR="00D31DB1">
        <w:rPr>
          <w:rFonts w:ascii="Arial Narrow" w:hAnsi="Arial Narrow" w:cs="Arial"/>
          <w:b/>
          <w:bCs/>
        </w:rPr>
        <w:t>8</w:t>
      </w:r>
      <w:r w:rsidRPr="00BB3EF3">
        <w:rPr>
          <w:rFonts w:ascii="Arial Narrow" w:hAnsi="Arial Narrow" w:cs="Arial"/>
          <w:b/>
          <w:bCs/>
        </w:rPr>
        <w:t>.3</w:t>
      </w:r>
      <w:r w:rsidRPr="00BB3EF3">
        <w:rPr>
          <w:rFonts w:ascii="Arial Narrow" w:hAnsi="Arial Narrow" w:cs="Arial"/>
          <w:bCs/>
        </w:rPr>
        <w:t xml:space="preserve"> – ATERRAMENTO</w:t>
      </w:r>
    </w:p>
    <w:p w:rsidR="00886353" w:rsidRPr="00BB3EF3" w:rsidRDefault="00886353" w:rsidP="00886353">
      <w:pPr>
        <w:tabs>
          <w:tab w:val="left" w:pos="8820"/>
        </w:tabs>
        <w:ind w:right="-162"/>
        <w:jc w:val="both"/>
        <w:rPr>
          <w:rFonts w:ascii="Arial Narrow" w:hAnsi="Arial Narrow" w:cs="Arial"/>
        </w:rPr>
      </w:pPr>
    </w:p>
    <w:p w:rsidR="00886353" w:rsidRPr="00BB3EF3" w:rsidRDefault="000E3780" w:rsidP="000E3780">
      <w:pPr>
        <w:tabs>
          <w:tab w:val="left" w:pos="540"/>
        </w:tabs>
        <w:ind w:right="-162"/>
        <w:jc w:val="both"/>
        <w:rPr>
          <w:rFonts w:ascii="Arial Narrow" w:hAnsi="Arial Narrow" w:cs="Arial"/>
        </w:rPr>
      </w:pPr>
      <w:r>
        <w:rPr>
          <w:rFonts w:ascii="Arial Narrow" w:hAnsi="Arial Narrow" w:cs="Arial"/>
        </w:rPr>
        <w:tab/>
      </w:r>
      <w:r w:rsidR="00886353" w:rsidRPr="00BB3EF3">
        <w:rPr>
          <w:rFonts w:ascii="Arial Narrow" w:hAnsi="Arial Narrow" w:cs="Arial"/>
        </w:rPr>
        <w:t>Em cada descida será instalada uma haste de cobre com 5/8 x 3,00m de comprimento.</w:t>
      </w:r>
    </w:p>
    <w:p w:rsidR="00886353" w:rsidRPr="00BB3EF3" w:rsidRDefault="000E3780" w:rsidP="000E3780">
      <w:pPr>
        <w:tabs>
          <w:tab w:val="left" w:pos="540"/>
        </w:tabs>
        <w:ind w:right="-162"/>
        <w:jc w:val="both"/>
        <w:rPr>
          <w:rFonts w:ascii="Arial Narrow" w:hAnsi="Arial Narrow" w:cs="Arial"/>
        </w:rPr>
      </w:pPr>
      <w:r>
        <w:rPr>
          <w:rFonts w:ascii="Arial Narrow" w:hAnsi="Arial Narrow" w:cs="Arial"/>
        </w:rPr>
        <w:tab/>
      </w:r>
      <w:r w:rsidR="00886353" w:rsidRPr="00BB3EF3">
        <w:rPr>
          <w:rFonts w:ascii="Arial Narrow" w:hAnsi="Arial Narrow" w:cs="Arial"/>
        </w:rPr>
        <w:t xml:space="preserve">O valor máximo de referência para a resistência de aterramento em qualquer época do ano será de </w:t>
      </w:r>
      <w:proofErr w:type="gramStart"/>
      <w:r w:rsidR="00886353" w:rsidRPr="00BB3EF3">
        <w:rPr>
          <w:rFonts w:ascii="Arial Narrow" w:hAnsi="Arial Narrow" w:cs="Arial"/>
        </w:rPr>
        <w:t>5</w:t>
      </w:r>
      <w:proofErr w:type="gramEnd"/>
      <w:r w:rsidR="00886353" w:rsidRPr="00BB3EF3">
        <w:rPr>
          <w:rFonts w:ascii="Arial Narrow" w:hAnsi="Arial Narrow" w:cs="Arial"/>
        </w:rPr>
        <w:t xml:space="preserve"> ohms. Esse valor deverá ser utilizado pela manutenção, para acompanhamento ao longo dos tempos.</w:t>
      </w:r>
    </w:p>
    <w:p w:rsidR="00886353" w:rsidRPr="00BB3EF3" w:rsidRDefault="00886353" w:rsidP="00886353">
      <w:pPr>
        <w:pStyle w:val="Recuodecorpodetexto2"/>
        <w:tabs>
          <w:tab w:val="left" w:pos="8820"/>
        </w:tabs>
        <w:ind w:left="0" w:right="-162"/>
        <w:rPr>
          <w:rFonts w:ascii="Arial Narrow" w:hAnsi="Arial Narrow" w:cs="Arial"/>
        </w:rPr>
      </w:pPr>
    </w:p>
    <w:p w:rsidR="00886353" w:rsidRPr="00BB3EF3" w:rsidRDefault="00886353" w:rsidP="00886353">
      <w:pPr>
        <w:tabs>
          <w:tab w:val="left" w:pos="8820"/>
        </w:tabs>
        <w:ind w:right="-162"/>
        <w:rPr>
          <w:rFonts w:ascii="Arial Narrow" w:hAnsi="Arial Narrow" w:cs="Arial"/>
          <w:bCs/>
        </w:rPr>
      </w:pPr>
      <w:r w:rsidRPr="00BB3EF3">
        <w:rPr>
          <w:rFonts w:ascii="Arial Narrow" w:hAnsi="Arial Narrow" w:cs="Arial"/>
          <w:b/>
          <w:bCs/>
        </w:rPr>
        <w:t>6.</w:t>
      </w:r>
      <w:r w:rsidR="00D31DB1">
        <w:rPr>
          <w:rFonts w:ascii="Arial Narrow" w:hAnsi="Arial Narrow" w:cs="Arial"/>
          <w:b/>
          <w:bCs/>
        </w:rPr>
        <w:t>8</w:t>
      </w:r>
      <w:r w:rsidRPr="00BB3EF3">
        <w:rPr>
          <w:rFonts w:ascii="Arial Narrow" w:hAnsi="Arial Narrow" w:cs="Arial"/>
          <w:b/>
          <w:bCs/>
        </w:rPr>
        <w:t>.4</w:t>
      </w:r>
      <w:proofErr w:type="gramStart"/>
      <w:r w:rsidRPr="00BB3EF3">
        <w:rPr>
          <w:rFonts w:ascii="Arial Narrow" w:hAnsi="Arial Narrow" w:cs="Arial"/>
          <w:b/>
          <w:bCs/>
        </w:rPr>
        <w:t xml:space="preserve"> </w:t>
      </w:r>
      <w:r w:rsidRPr="00BB3EF3">
        <w:rPr>
          <w:rFonts w:ascii="Arial Narrow" w:hAnsi="Arial Narrow" w:cs="Arial"/>
          <w:bCs/>
        </w:rPr>
        <w:t xml:space="preserve"> </w:t>
      </w:r>
      <w:proofErr w:type="gramEnd"/>
      <w:r w:rsidRPr="00BB3EF3">
        <w:rPr>
          <w:rFonts w:ascii="Arial Narrow" w:hAnsi="Arial Narrow" w:cs="Arial"/>
          <w:bCs/>
        </w:rPr>
        <w:t>– INSPEÇÃO E MANUTENÇÃO</w:t>
      </w:r>
    </w:p>
    <w:p w:rsidR="00886353" w:rsidRPr="00BB3EF3" w:rsidRDefault="00886353" w:rsidP="00886353">
      <w:pPr>
        <w:tabs>
          <w:tab w:val="left" w:pos="8820"/>
        </w:tabs>
        <w:ind w:right="-162"/>
        <w:rPr>
          <w:rFonts w:ascii="Arial Narrow" w:hAnsi="Arial Narrow" w:cs="Arial"/>
          <w:bCs/>
        </w:rPr>
      </w:pPr>
    </w:p>
    <w:p w:rsidR="00886353" w:rsidRPr="000E3780" w:rsidRDefault="000E3780" w:rsidP="000E3780">
      <w:pPr>
        <w:tabs>
          <w:tab w:val="left" w:pos="540"/>
        </w:tabs>
        <w:ind w:right="-162"/>
        <w:jc w:val="both"/>
        <w:rPr>
          <w:rFonts w:ascii="Arial Narrow" w:hAnsi="Arial Narrow" w:cs="Arial"/>
        </w:rPr>
      </w:pPr>
      <w:r>
        <w:rPr>
          <w:rFonts w:ascii="Arial Narrow" w:hAnsi="Arial Narrow" w:cs="Arial"/>
        </w:rPr>
        <w:tab/>
      </w:r>
      <w:r w:rsidR="00886353" w:rsidRPr="000E3780">
        <w:rPr>
          <w:rFonts w:ascii="Arial Narrow" w:hAnsi="Arial Narrow" w:cs="Arial"/>
        </w:rPr>
        <w:t>Tem como objetivo assegurar o perfeito funcionamento do sistema e serão feitos observando os procedimentos do item 6.1 da NBR 5419/01 e da seguinte forma:</w:t>
      </w:r>
    </w:p>
    <w:p w:rsidR="00886353" w:rsidRPr="00BB3EF3" w:rsidRDefault="00886353" w:rsidP="00886353">
      <w:pPr>
        <w:tabs>
          <w:tab w:val="left" w:pos="720"/>
        </w:tabs>
        <w:ind w:right="-162"/>
        <w:jc w:val="both"/>
        <w:rPr>
          <w:rFonts w:ascii="Arial Narrow" w:hAnsi="Arial Narrow" w:cs="Arial"/>
          <w:bCs/>
        </w:rPr>
      </w:pPr>
      <w:r w:rsidRPr="00BB3EF3">
        <w:rPr>
          <w:rFonts w:ascii="Arial Narrow" w:hAnsi="Arial Narrow" w:cs="Arial"/>
          <w:bCs/>
        </w:rPr>
        <w:tab/>
        <w:t>- 01(uma) inspeção visual efetuada anualmente;</w:t>
      </w:r>
    </w:p>
    <w:p w:rsidR="00886353" w:rsidRPr="00BB3EF3" w:rsidRDefault="00886353" w:rsidP="00886353">
      <w:pPr>
        <w:tabs>
          <w:tab w:val="left" w:pos="720"/>
        </w:tabs>
        <w:ind w:left="1080" w:right="-162" w:hanging="1080"/>
        <w:jc w:val="both"/>
        <w:rPr>
          <w:rFonts w:ascii="Arial Narrow" w:hAnsi="Arial Narrow" w:cs="Arial"/>
        </w:rPr>
      </w:pPr>
      <w:r w:rsidRPr="00BB3EF3">
        <w:rPr>
          <w:rFonts w:ascii="Arial Narrow" w:hAnsi="Arial Narrow" w:cs="Arial"/>
        </w:rPr>
        <w:tab/>
        <w:t xml:space="preserve">- 01(uma) inspeção completa em intervalos de </w:t>
      </w:r>
      <w:proofErr w:type="gramStart"/>
      <w:r w:rsidRPr="00BB3EF3">
        <w:rPr>
          <w:rFonts w:ascii="Arial Narrow" w:hAnsi="Arial Narrow" w:cs="Arial"/>
        </w:rPr>
        <w:t>5</w:t>
      </w:r>
      <w:proofErr w:type="gramEnd"/>
      <w:r w:rsidRPr="00BB3EF3">
        <w:rPr>
          <w:rFonts w:ascii="Arial Narrow" w:hAnsi="Arial Narrow" w:cs="Arial"/>
        </w:rPr>
        <w:t>(cinco) anos;</w:t>
      </w:r>
    </w:p>
    <w:p w:rsidR="00F53249" w:rsidRDefault="00F53249" w:rsidP="00F53249">
      <w:pPr>
        <w:tabs>
          <w:tab w:val="left" w:pos="627"/>
          <w:tab w:val="left" w:pos="8820"/>
        </w:tabs>
        <w:ind w:right="-162"/>
        <w:jc w:val="both"/>
        <w:rPr>
          <w:rFonts w:ascii="Arial Narrow" w:hAnsi="Arial Narrow" w:cs="Arial"/>
        </w:rPr>
      </w:pPr>
    </w:p>
    <w:p w:rsidR="00E83986" w:rsidRPr="000A405B" w:rsidRDefault="00E83986" w:rsidP="00E83986">
      <w:pPr>
        <w:tabs>
          <w:tab w:val="left" w:pos="8820"/>
        </w:tabs>
        <w:ind w:right="-162"/>
        <w:rPr>
          <w:rFonts w:ascii="Arial Narrow" w:hAnsi="Arial Narrow" w:cs="Arial"/>
          <w:b/>
        </w:rPr>
      </w:pPr>
      <w:proofErr w:type="gramStart"/>
      <w:r w:rsidRPr="000A405B">
        <w:rPr>
          <w:rFonts w:ascii="Arial Narrow" w:hAnsi="Arial Narrow" w:cs="Arial"/>
          <w:b/>
        </w:rPr>
        <w:t>6.</w:t>
      </w:r>
      <w:r>
        <w:rPr>
          <w:rFonts w:ascii="Arial Narrow" w:hAnsi="Arial Narrow" w:cs="Arial"/>
          <w:b/>
        </w:rPr>
        <w:t>9</w:t>
      </w:r>
      <w:r w:rsidRPr="000A405B">
        <w:rPr>
          <w:rFonts w:ascii="Arial Narrow" w:hAnsi="Arial Narrow" w:cs="Arial"/>
          <w:b/>
        </w:rPr>
        <w:t xml:space="preserve"> </w:t>
      </w:r>
      <w:r>
        <w:rPr>
          <w:rFonts w:ascii="Arial Narrow" w:hAnsi="Arial Narrow" w:cs="Arial"/>
        </w:rPr>
        <w:t>– ESCADA</w:t>
      </w:r>
      <w:proofErr w:type="gramEnd"/>
      <w:r>
        <w:rPr>
          <w:rFonts w:ascii="Arial Narrow" w:hAnsi="Arial Narrow" w:cs="Arial"/>
        </w:rPr>
        <w:t xml:space="preserve"> ENCLAUSURADA À PROVA DE FUMAÇA (EEPF) </w:t>
      </w:r>
    </w:p>
    <w:p w:rsidR="00E83986" w:rsidRDefault="00E83986" w:rsidP="00E83986">
      <w:pPr>
        <w:tabs>
          <w:tab w:val="left" w:pos="627"/>
        </w:tabs>
        <w:ind w:right="-162"/>
        <w:jc w:val="both"/>
        <w:rPr>
          <w:rFonts w:ascii="Arial Narrow" w:hAnsi="Arial Narrow" w:cs="Arial"/>
        </w:rPr>
      </w:pPr>
    </w:p>
    <w:p w:rsidR="001953E5" w:rsidRDefault="00E83986" w:rsidP="00E83986">
      <w:pPr>
        <w:tabs>
          <w:tab w:val="left" w:pos="627"/>
        </w:tabs>
        <w:ind w:right="-162"/>
        <w:jc w:val="both"/>
        <w:rPr>
          <w:rFonts w:ascii="Arial Narrow" w:hAnsi="Arial Narrow" w:cs="Arial"/>
        </w:rPr>
      </w:pPr>
      <w:r>
        <w:rPr>
          <w:rFonts w:ascii="Arial Narrow" w:hAnsi="Arial Narrow" w:cs="Arial"/>
        </w:rPr>
        <w:tab/>
        <w:t xml:space="preserve">A edificação deveria ser dotada desse preventivo, conforme está previsto no art. </w:t>
      </w:r>
      <w:r w:rsidR="001953E5">
        <w:rPr>
          <w:rFonts w:ascii="Arial Narrow" w:hAnsi="Arial Narrow" w:cs="Arial"/>
        </w:rPr>
        <w:t>37, inciso III, COSCIP, contudo se trata de uma edificação antiga, construída antes da elaboração da referida lei, que não possui condições de exequibilidade arquitetônica e estrutural para construção do referido preventivo, nos termos da norma, por insuficiência de área.</w:t>
      </w:r>
    </w:p>
    <w:p w:rsidR="008D717C" w:rsidRDefault="001953E5" w:rsidP="00E83986">
      <w:pPr>
        <w:tabs>
          <w:tab w:val="left" w:pos="627"/>
        </w:tabs>
        <w:ind w:right="-162"/>
        <w:jc w:val="both"/>
        <w:rPr>
          <w:rFonts w:ascii="Arial Narrow" w:hAnsi="Arial Narrow" w:cs="Arial"/>
        </w:rPr>
      </w:pPr>
      <w:r>
        <w:rPr>
          <w:rFonts w:ascii="Arial Narrow" w:hAnsi="Arial Narrow" w:cs="Arial"/>
        </w:rPr>
        <w:tab/>
        <w:t xml:space="preserve">É importante observar que o projeto ora proposto não modifica a </w:t>
      </w:r>
      <w:r w:rsidR="008D717C">
        <w:rPr>
          <w:rFonts w:ascii="Arial Narrow" w:hAnsi="Arial Narrow" w:cs="Arial"/>
        </w:rPr>
        <w:t>utilização/classificação do imóvel, pois se trata apenas de uma reforma, onde permanecerá sendo utilizado para acomodar um órgão público administração federal.</w:t>
      </w:r>
    </w:p>
    <w:p w:rsidR="001953E5" w:rsidRDefault="008D717C" w:rsidP="00E83986">
      <w:pPr>
        <w:tabs>
          <w:tab w:val="left" w:pos="627"/>
        </w:tabs>
        <w:ind w:right="-162"/>
        <w:jc w:val="both"/>
        <w:rPr>
          <w:rFonts w:ascii="Arial Narrow" w:hAnsi="Arial Narrow" w:cs="Arial"/>
        </w:rPr>
      </w:pPr>
      <w:r>
        <w:rPr>
          <w:rFonts w:ascii="Arial Narrow" w:hAnsi="Arial Narrow" w:cs="Arial"/>
        </w:rPr>
        <w:tab/>
      </w:r>
      <w:r w:rsidR="001953E5">
        <w:rPr>
          <w:rFonts w:ascii="Arial Narrow" w:hAnsi="Arial Narrow" w:cs="Arial"/>
        </w:rPr>
        <w:t>Ressalta-se que o Código ampara tal construç</w:t>
      </w:r>
      <w:r>
        <w:rPr>
          <w:rFonts w:ascii="Arial Narrow" w:hAnsi="Arial Narrow" w:cs="Arial"/>
        </w:rPr>
        <w:t>ão no seu art. 243, nesse caso específico, quando a critério do Corpo de Bombeiro, permite a redução ou dispensa de um preventivo e consequentemente a substituição por outro.</w:t>
      </w:r>
    </w:p>
    <w:p w:rsidR="00E63CF3" w:rsidRDefault="008D717C" w:rsidP="00E83986">
      <w:pPr>
        <w:tabs>
          <w:tab w:val="left" w:pos="627"/>
        </w:tabs>
        <w:ind w:right="-162"/>
        <w:jc w:val="both"/>
        <w:rPr>
          <w:rFonts w:ascii="Arial Narrow" w:hAnsi="Arial Narrow" w:cs="Arial"/>
        </w:rPr>
      </w:pPr>
      <w:r>
        <w:rPr>
          <w:rFonts w:ascii="Arial Narrow" w:hAnsi="Arial Narrow" w:cs="Arial"/>
        </w:rPr>
        <w:tab/>
        <w:t xml:space="preserve">Observa-se, também, que a edificação foi dotada de mais preventivos, tornando-a mais segura que </w:t>
      </w:r>
      <w:r w:rsidR="00E63CF3">
        <w:rPr>
          <w:rFonts w:ascii="Arial Narrow" w:hAnsi="Arial Narrow" w:cs="Arial"/>
        </w:rPr>
        <w:t>antes da reforma, como: SPDA, ALARME E DETECÇÃO, ILUMINAÇÃO E SINALIZAÇÃO DE EMERGÊNCIA.</w:t>
      </w:r>
    </w:p>
    <w:p w:rsidR="008D717C" w:rsidRDefault="00E63CF3" w:rsidP="00E83986">
      <w:pPr>
        <w:tabs>
          <w:tab w:val="left" w:pos="627"/>
        </w:tabs>
        <w:ind w:right="-162"/>
        <w:jc w:val="both"/>
        <w:rPr>
          <w:rFonts w:ascii="Arial Narrow" w:hAnsi="Arial Narrow" w:cs="Arial"/>
        </w:rPr>
      </w:pPr>
      <w:r>
        <w:rPr>
          <w:rFonts w:ascii="Arial Narrow" w:hAnsi="Arial Narrow" w:cs="Arial"/>
        </w:rPr>
        <w:tab/>
        <w:t>Portanto, sugerimos a substituição do preventivo citado por um sistema de detecção e alarme, conforme descrito no item 6.10 e projetos.</w:t>
      </w:r>
      <w:r w:rsidR="008D717C">
        <w:rPr>
          <w:rFonts w:ascii="Arial Narrow" w:hAnsi="Arial Narrow" w:cs="Arial"/>
        </w:rPr>
        <w:t xml:space="preserve"> </w:t>
      </w:r>
    </w:p>
    <w:p w:rsidR="001953E5" w:rsidRDefault="001953E5" w:rsidP="00E83986">
      <w:pPr>
        <w:tabs>
          <w:tab w:val="left" w:pos="627"/>
        </w:tabs>
        <w:ind w:right="-162"/>
        <w:jc w:val="both"/>
        <w:rPr>
          <w:rFonts w:ascii="Arial Narrow" w:hAnsi="Arial Narrow" w:cs="Arial"/>
        </w:rPr>
      </w:pPr>
      <w:r>
        <w:rPr>
          <w:rFonts w:ascii="Arial Narrow" w:hAnsi="Arial Narrow" w:cs="Arial"/>
        </w:rPr>
        <w:t xml:space="preserve"> </w:t>
      </w:r>
    </w:p>
    <w:p w:rsidR="00E63CF3" w:rsidRDefault="00E63CF3" w:rsidP="00381AAA">
      <w:pPr>
        <w:tabs>
          <w:tab w:val="left" w:pos="8820"/>
        </w:tabs>
        <w:ind w:right="-162"/>
        <w:rPr>
          <w:rFonts w:ascii="Arial Narrow" w:hAnsi="Arial Narrow" w:cs="Arial"/>
          <w:b/>
        </w:rPr>
      </w:pPr>
    </w:p>
    <w:p w:rsidR="00E63CF3" w:rsidRDefault="00E63CF3" w:rsidP="00381AAA">
      <w:pPr>
        <w:tabs>
          <w:tab w:val="left" w:pos="8820"/>
        </w:tabs>
        <w:ind w:right="-162"/>
        <w:rPr>
          <w:rFonts w:ascii="Arial Narrow" w:hAnsi="Arial Narrow" w:cs="Arial"/>
          <w:b/>
        </w:rPr>
      </w:pPr>
    </w:p>
    <w:p w:rsidR="00E63CF3" w:rsidRDefault="00E63CF3" w:rsidP="00381AAA">
      <w:pPr>
        <w:tabs>
          <w:tab w:val="left" w:pos="8820"/>
        </w:tabs>
        <w:ind w:right="-162"/>
        <w:rPr>
          <w:rFonts w:ascii="Arial Narrow" w:hAnsi="Arial Narrow" w:cs="Arial"/>
          <w:b/>
        </w:rPr>
      </w:pPr>
    </w:p>
    <w:p w:rsidR="00E63CF3" w:rsidRDefault="00E63CF3" w:rsidP="00381AAA">
      <w:pPr>
        <w:tabs>
          <w:tab w:val="left" w:pos="8820"/>
        </w:tabs>
        <w:ind w:right="-162"/>
        <w:rPr>
          <w:rFonts w:ascii="Arial Narrow" w:hAnsi="Arial Narrow" w:cs="Arial"/>
          <w:b/>
        </w:rPr>
      </w:pPr>
    </w:p>
    <w:p w:rsidR="00381AAA" w:rsidRPr="000A405B" w:rsidRDefault="00381AAA" w:rsidP="00381AAA">
      <w:pPr>
        <w:tabs>
          <w:tab w:val="left" w:pos="8820"/>
        </w:tabs>
        <w:ind w:right="-162"/>
        <w:rPr>
          <w:rFonts w:ascii="Arial Narrow" w:hAnsi="Arial Narrow" w:cs="Arial"/>
          <w:b/>
        </w:rPr>
      </w:pPr>
      <w:proofErr w:type="gramStart"/>
      <w:r w:rsidRPr="000A405B">
        <w:rPr>
          <w:rFonts w:ascii="Arial Narrow" w:hAnsi="Arial Narrow" w:cs="Arial"/>
          <w:b/>
        </w:rPr>
        <w:lastRenderedPageBreak/>
        <w:t>6.</w:t>
      </w:r>
      <w:r w:rsidR="00E83986">
        <w:rPr>
          <w:rFonts w:ascii="Arial Narrow" w:hAnsi="Arial Narrow" w:cs="Arial"/>
          <w:b/>
        </w:rPr>
        <w:t>10</w:t>
      </w:r>
      <w:r w:rsidRPr="000A405B">
        <w:rPr>
          <w:rFonts w:ascii="Arial Narrow" w:hAnsi="Arial Narrow" w:cs="Arial"/>
          <w:b/>
        </w:rPr>
        <w:t xml:space="preserve"> </w:t>
      </w:r>
      <w:r w:rsidRPr="000A405B">
        <w:rPr>
          <w:rFonts w:ascii="Arial Narrow" w:hAnsi="Arial Narrow" w:cs="Arial"/>
        </w:rPr>
        <w:t>– ALARME</w:t>
      </w:r>
      <w:proofErr w:type="gramEnd"/>
      <w:r w:rsidRPr="000A405B">
        <w:rPr>
          <w:rFonts w:ascii="Arial Narrow" w:hAnsi="Arial Narrow" w:cs="Arial"/>
        </w:rPr>
        <w:t xml:space="preserve"> DE EMERGÊNCIA</w:t>
      </w:r>
    </w:p>
    <w:p w:rsidR="00381AAA" w:rsidRPr="004918D9" w:rsidRDefault="00381AAA" w:rsidP="00381AAA">
      <w:pPr>
        <w:tabs>
          <w:tab w:val="left" w:pos="8820"/>
        </w:tabs>
        <w:ind w:right="-162"/>
        <w:jc w:val="center"/>
        <w:rPr>
          <w:rFonts w:ascii="Arial Narrow" w:hAnsi="Arial Narrow" w:cs="Arial"/>
          <w:b/>
          <w:color w:val="000000"/>
        </w:rPr>
      </w:pPr>
    </w:p>
    <w:p w:rsidR="000E3780" w:rsidRDefault="00381AAA" w:rsidP="00381AAA">
      <w:pPr>
        <w:tabs>
          <w:tab w:val="left" w:pos="627"/>
        </w:tabs>
        <w:ind w:right="-162"/>
        <w:jc w:val="both"/>
        <w:rPr>
          <w:rFonts w:ascii="Arial Narrow" w:hAnsi="Arial Narrow" w:cs="Arial"/>
        </w:rPr>
      </w:pPr>
      <w:r>
        <w:rPr>
          <w:rFonts w:ascii="Arial Narrow" w:hAnsi="Arial Narrow" w:cs="Arial"/>
        </w:rPr>
        <w:tab/>
      </w:r>
      <w:r w:rsidR="000E3780" w:rsidRPr="000E3780">
        <w:rPr>
          <w:rFonts w:ascii="Arial Narrow" w:hAnsi="Arial Narrow" w:cs="Arial"/>
        </w:rPr>
        <w:t xml:space="preserve">O sistema foi projetado para atender os seguintes </w:t>
      </w:r>
      <w:r w:rsidR="000E3780">
        <w:rPr>
          <w:rFonts w:ascii="Arial Narrow" w:hAnsi="Arial Narrow" w:cs="Arial"/>
        </w:rPr>
        <w:t>pavimentos</w:t>
      </w:r>
      <w:r w:rsidR="000E3780" w:rsidRPr="000E3780">
        <w:rPr>
          <w:rFonts w:ascii="Arial Narrow" w:hAnsi="Arial Narrow" w:cs="Arial"/>
        </w:rPr>
        <w:t>/zonas:</w:t>
      </w:r>
      <w:r w:rsidR="000E3780">
        <w:rPr>
          <w:rFonts w:ascii="Arial Narrow" w:hAnsi="Arial Narrow" w:cs="Arial"/>
        </w:rPr>
        <w:t xml:space="preserve"> térreo, 1º pavimento, 2º pavimento e 3º pavimento. </w:t>
      </w:r>
      <w:r w:rsidR="000E3780" w:rsidRPr="000E3780">
        <w:rPr>
          <w:rFonts w:ascii="Arial Narrow" w:hAnsi="Arial Narrow" w:cs="Arial"/>
        </w:rPr>
        <w:t>Sendo configurado de modo a assegurar a resposta dentro de três segundos, e imediatamente a ativação das funções de controle.</w:t>
      </w:r>
    </w:p>
    <w:p w:rsidR="00381AAA" w:rsidRPr="00BB3EF3" w:rsidRDefault="000E3780" w:rsidP="00381AAA">
      <w:pPr>
        <w:tabs>
          <w:tab w:val="left" w:pos="627"/>
        </w:tabs>
        <w:ind w:right="-162"/>
        <w:jc w:val="both"/>
        <w:rPr>
          <w:rFonts w:ascii="Arial Narrow" w:hAnsi="Arial Narrow" w:cs="Arial"/>
        </w:rPr>
      </w:pPr>
      <w:r>
        <w:rPr>
          <w:rFonts w:ascii="Arial Narrow" w:hAnsi="Arial Narrow" w:cs="Arial"/>
        </w:rPr>
        <w:tab/>
      </w:r>
      <w:r w:rsidR="00381AAA">
        <w:rPr>
          <w:rFonts w:ascii="Arial Narrow" w:hAnsi="Arial Narrow" w:cs="Arial"/>
        </w:rPr>
        <w:t>Serão</w:t>
      </w:r>
      <w:r w:rsidR="00381AAA" w:rsidRPr="00BB3EF3">
        <w:rPr>
          <w:rFonts w:ascii="Arial Narrow" w:hAnsi="Arial Narrow" w:cs="Arial"/>
        </w:rPr>
        <w:t xml:space="preserve"> instalado</w:t>
      </w:r>
      <w:r w:rsidR="00381AAA">
        <w:rPr>
          <w:rFonts w:ascii="Arial Narrow" w:hAnsi="Arial Narrow" w:cs="Arial"/>
        </w:rPr>
        <w:t>s</w:t>
      </w:r>
      <w:r w:rsidR="00381AAA" w:rsidRPr="00BB3EF3">
        <w:rPr>
          <w:rFonts w:ascii="Arial Narrow" w:hAnsi="Arial Narrow" w:cs="Arial"/>
        </w:rPr>
        <w:t xml:space="preserve"> </w:t>
      </w:r>
      <w:proofErr w:type="gramStart"/>
      <w:r w:rsidR="00381AAA">
        <w:rPr>
          <w:rFonts w:ascii="Arial Narrow" w:hAnsi="Arial Narrow" w:cs="Arial"/>
        </w:rPr>
        <w:t>4</w:t>
      </w:r>
      <w:proofErr w:type="gramEnd"/>
      <w:r w:rsidR="00381AAA">
        <w:rPr>
          <w:rFonts w:ascii="Arial Narrow" w:hAnsi="Arial Narrow" w:cs="Arial"/>
        </w:rPr>
        <w:t>(quatro)</w:t>
      </w:r>
      <w:r w:rsidR="00381AAA" w:rsidRPr="000E3780">
        <w:rPr>
          <w:rFonts w:ascii="Arial Narrow" w:hAnsi="Arial Narrow" w:cs="Arial"/>
        </w:rPr>
        <w:t xml:space="preserve"> acionadores</w:t>
      </w:r>
      <w:r w:rsidR="00381AAA">
        <w:rPr>
          <w:rFonts w:ascii="Arial Narrow" w:hAnsi="Arial Narrow" w:cs="Arial"/>
        </w:rPr>
        <w:t xml:space="preserve"> manuais</w:t>
      </w:r>
      <w:r w:rsidR="00381AAA" w:rsidRPr="00BB3EF3">
        <w:rPr>
          <w:rFonts w:ascii="Arial Narrow" w:hAnsi="Arial Narrow" w:cs="Arial"/>
        </w:rPr>
        <w:t xml:space="preserve"> com funcionamento através de botoeiras tipo “quebre o vidro”, o qual acionará o painel de controle localizado no </w:t>
      </w:r>
      <w:r w:rsidR="00381AAA">
        <w:rPr>
          <w:rFonts w:ascii="Arial Narrow" w:hAnsi="Arial Narrow" w:cs="Arial"/>
        </w:rPr>
        <w:t>guarita de acesso</w:t>
      </w:r>
      <w:r w:rsidR="00381AAA" w:rsidRPr="000E3780">
        <w:rPr>
          <w:rFonts w:ascii="Arial Narrow" w:hAnsi="Arial Narrow" w:cs="Arial"/>
        </w:rPr>
        <w:t>.</w:t>
      </w:r>
      <w:r w:rsidR="00381AAA" w:rsidRPr="00BB3EF3">
        <w:rPr>
          <w:rFonts w:ascii="Arial Narrow" w:hAnsi="Arial Narrow" w:cs="Arial"/>
        </w:rPr>
        <w:t xml:space="preserve"> </w:t>
      </w:r>
    </w:p>
    <w:p w:rsidR="00381AAA" w:rsidRPr="00BB3EF3" w:rsidRDefault="00381AAA" w:rsidP="00381AAA">
      <w:pPr>
        <w:tabs>
          <w:tab w:val="left" w:pos="627"/>
        </w:tabs>
        <w:ind w:right="-162"/>
        <w:jc w:val="both"/>
        <w:rPr>
          <w:rFonts w:ascii="Arial Narrow" w:hAnsi="Arial Narrow" w:cs="Arial"/>
        </w:rPr>
      </w:pPr>
      <w:r w:rsidRPr="00BB3EF3">
        <w:rPr>
          <w:rFonts w:ascii="Arial Narrow" w:hAnsi="Arial Narrow" w:cs="Arial"/>
        </w:rPr>
        <w:tab/>
        <w:t xml:space="preserve">O sistema terá duas fontes de alimentação. A principal é a rede de tensão alternada e a auxiliar </w:t>
      </w:r>
      <w:r>
        <w:rPr>
          <w:rFonts w:ascii="Arial Narrow" w:hAnsi="Arial Narrow" w:cs="Arial"/>
        </w:rPr>
        <w:t>é</w:t>
      </w:r>
      <w:r w:rsidRPr="00BB3EF3">
        <w:rPr>
          <w:rFonts w:ascii="Arial Narrow" w:hAnsi="Arial Narrow" w:cs="Arial"/>
        </w:rPr>
        <w:t xml:space="preserve"> constituída por baterias.</w:t>
      </w:r>
    </w:p>
    <w:p w:rsidR="00381AAA" w:rsidRPr="00BB3EF3" w:rsidRDefault="00381AAA" w:rsidP="00381AAA">
      <w:pPr>
        <w:tabs>
          <w:tab w:val="left" w:pos="627"/>
        </w:tabs>
        <w:ind w:right="-162"/>
        <w:jc w:val="both"/>
        <w:rPr>
          <w:rFonts w:ascii="Arial Narrow" w:hAnsi="Arial Narrow" w:cs="Arial"/>
        </w:rPr>
      </w:pPr>
      <w:r w:rsidRPr="00BB3EF3">
        <w:rPr>
          <w:rFonts w:ascii="Arial Narrow" w:hAnsi="Arial Narrow" w:cs="Arial"/>
        </w:rPr>
        <w:tab/>
        <w:t xml:space="preserve">O alarme geral será feito por </w:t>
      </w:r>
      <w:proofErr w:type="spellStart"/>
      <w:r>
        <w:rPr>
          <w:rFonts w:ascii="Arial Narrow" w:hAnsi="Arial Narrow" w:cs="Arial"/>
          <w:color w:val="000000"/>
        </w:rPr>
        <w:t>avisadores</w:t>
      </w:r>
      <w:proofErr w:type="spellEnd"/>
      <w:r w:rsidRPr="00393103">
        <w:rPr>
          <w:rFonts w:ascii="Arial Narrow" w:hAnsi="Arial Narrow" w:cs="Arial"/>
          <w:color w:val="000000"/>
        </w:rPr>
        <w:t xml:space="preserve"> com indicador audiovisual</w:t>
      </w:r>
      <w:r w:rsidRPr="00BB3EF3">
        <w:rPr>
          <w:rFonts w:ascii="Arial Narrow" w:hAnsi="Arial Narrow" w:cs="Arial"/>
        </w:rPr>
        <w:t xml:space="preserve"> eletrônico, localizado</w:t>
      </w:r>
      <w:r>
        <w:rPr>
          <w:rFonts w:ascii="Arial Narrow" w:hAnsi="Arial Narrow" w:cs="Arial"/>
        </w:rPr>
        <w:t>s acima das botoeiras manuais</w:t>
      </w:r>
      <w:r w:rsidRPr="00BB3EF3">
        <w:rPr>
          <w:rFonts w:ascii="Arial Narrow" w:hAnsi="Arial Narrow" w:cs="Arial"/>
        </w:rPr>
        <w:t>, ver projeto.</w:t>
      </w:r>
    </w:p>
    <w:p w:rsidR="00381AAA" w:rsidRPr="00BB3EF3" w:rsidRDefault="00381AAA" w:rsidP="00381AAA">
      <w:pPr>
        <w:tabs>
          <w:tab w:val="left" w:pos="627"/>
          <w:tab w:val="left" w:pos="8820"/>
        </w:tabs>
        <w:ind w:right="-162"/>
        <w:jc w:val="both"/>
        <w:rPr>
          <w:rFonts w:ascii="Arial Narrow" w:hAnsi="Arial Narrow" w:cs="Arial"/>
        </w:rPr>
      </w:pPr>
      <w:r w:rsidRPr="00BB3EF3">
        <w:rPr>
          <w:rFonts w:ascii="Arial Narrow" w:hAnsi="Arial Narrow" w:cs="Arial"/>
        </w:rPr>
        <w:tab/>
        <w:t>A distância máxima a ser percorrida por uma pessoa em qualquer ponto da área a ser protegida até o acionador manual mais próximo será de 30(trinta) metros.</w:t>
      </w:r>
    </w:p>
    <w:p w:rsidR="00381AAA" w:rsidRPr="00BB3EF3" w:rsidRDefault="00381AAA" w:rsidP="00381AAA">
      <w:pPr>
        <w:tabs>
          <w:tab w:val="left" w:pos="627"/>
          <w:tab w:val="left" w:pos="8820"/>
        </w:tabs>
        <w:ind w:right="-162"/>
        <w:jc w:val="both"/>
        <w:rPr>
          <w:rFonts w:ascii="Arial Narrow" w:hAnsi="Arial Narrow" w:cs="Arial"/>
        </w:rPr>
      </w:pPr>
      <w:r>
        <w:rPr>
          <w:rFonts w:ascii="Arial Narrow" w:hAnsi="Arial Narrow" w:cs="Arial"/>
        </w:rPr>
        <w:tab/>
      </w:r>
      <w:r w:rsidRPr="00BB3EF3">
        <w:rPr>
          <w:rFonts w:ascii="Arial Narrow" w:hAnsi="Arial Narrow" w:cs="Arial"/>
        </w:rPr>
        <w:t>Os acionadores terão a indicação de funcionamento (cor verde) e alarme (cor vermelha), indicando o funcionamento e supervisão do sistema.</w:t>
      </w:r>
    </w:p>
    <w:p w:rsidR="00381AAA" w:rsidRPr="00BB3EF3" w:rsidRDefault="00381AAA" w:rsidP="00381AAA">
      <w:pPr>
        <w:tabs>
          <w:tab w:val="left" w:pos="627"/>
          <w:tab w:val="left" w:pos="8820"/>
        </w:tabs>
        <w:ind w:right="-162"/>
        <w:jc w:val="both"/>
        <w:rPr>
          <w:rFonts w:ascii="Arial Narrow" w:hAnsi="Arial Narrow" w:cs="Arial"/>
        </w:rPr>
      </w:pPr>
      <w:r w:rsidRPr="00BB3EF3">
        <w:rPr>
          <w:rFonts w:ascii="Arial Narrow" w:hAnsi="Arial Narrow" w:cs="Arial"/>
        </w:rPr>
        <w:tab/>
        <w:t xml:space="preserve">O aviso geral de incêndio deverá ser dado pelos indicadores áudio visual com um retardo de </w:t>
      </w:r>
      <w:proofErr w:type="gramStart"/>
      <w:r w:rsidRPr="00BB3EF3">
        <w:rPr>
          <w:rFonts w:ascii="Arial Narrow" w:hAnsi="Arial Narrow" w:cs="Arial"/>
        </w:rPr>
        <w:t>5</w:t>
      </w:r>
      <w:proofErr w:type="gramEnd"/>
      <w:r w:rsidRPr="00BB3EF3">
        <w:rPr>
          <w:rFonts w:ascii="Arial Narrow" w:hAnsi="Arial Narrow" w:cs="Arial"/>
        </w:rPr>
        <w:t>(cinco) minutos após a detecção pela central.</w:t>
      </w:r>
    </w:p>
    <w:p w:rsidR="000E3780" w:rsidRDefault="00381AAA" w:rsidP="00381AAA">
      <w:pPr>
        <w:tabs>
          <w:tab w:val="left" w:pos="627"/>
          <w:tab w:val="left" w:pos="8820"/>
        </w:tabs>
        <w:ind w:right="-162"/>
        <w:jc w:val="both"/>
        <w:rPr>
          <w:rFonts w:ascii="Arial Narrow" w:hAnsi="Arial Narrow" w:cs="Arial"/>
        </w:rPr>
      </w:pPr>
      <w:r w:rsidRPr="00BB3EF3">
        <w:rPr>
          <w:rFonts w:ascii="Arial Narrow" w:hAnsi="Arial Narrow" w:cs="Arial"/>
        </w:rPr>
        <w:tab/>
        <w:t>O acionamento da bomba de incêndio deverá ser detectado pela central, a qual fará soar o alarme correspondente ao funcionamento da mesma.</w:t>
      </w:r>
    </w:p>
    <w:p w:rsidR="000E3780" w:rsidRPr="000E3780" w:rsidRDefault="00381AAA" w:rsidP="000E3780">
      <w:pPr>
        <w:tabs>
          <w:tab w:val="left" w:pos="627"/>
          <w:tab w:val="left" w:pos="8820"/>
        </w:tabs>
        <w:ind w:right="-162"/>
        <w:jc w:val="both"/>
        <w:rPr>
          <w:rFonts w:ascii="Arial Narrow" w:hAnsi="Arial Narrow" w:cs="Arial"/>
        </w:rPr>
      </w:pPr>
      <w:r>
        <w:rPr>
          <w:rFonts w:ascii="Arial Narrow" w:hAnsi="Arial Narrow" w:cs="Arial"/>
        </w:rPr>
        <w:tab/>
      </w:r>
      <w:r w:rsidR="000E3780" w:rsidRPr="000E3780">
        <w:rPr>
          <w:rFonts w:ascii="Arial Narrow" w:hAnsi="Arial Narrow" w:cs="Arial"/>
        </w:rPr>
        <w:t xml:space="preserve">A </w:t>
      </w:r>
      <w:r w:rsidR="000E3780">
        <w:rPr>
          <w:rFonts w:ascii="Arial Narrow" w:hAnsi="Arial Narrow" w:cs="Arial"/>
        </w:rPr>
        <w:t>Central de alarme e detecção</w:t>
      </w:r>
      <w:r w:rsidR="000E3780" w:rsidRPr="000E3780">
        <w:rPr>
          <w:rFonts w:ascii="Arial Narrow" w:hAnsi="Arial Narrow" w:cs="Arial"/>
        </w:rPr>
        <w:t xml:space="preserve"> está instalada na </w:t>
      </w:r>
      <w:r w:rsidR="000E3780">
        <w:rPr>
          <w:rFonts w:ascii="Arial Narrow" w:hAnsi="Arial Narrow" w:cs="Arial"/>
        </w:rPr>
        <w:t>Guarita</w:t>
      </w:r>
      <w:r w:rsidR="000E3780" w:rsidRPr="000E3780">
        <w:rPr>
          <w:rFonts w:ascii="Arial Narrow" w:hAnsi="Arial Narrow" w:cs="Arial"/>
        </w:rPr>
        <w:t>, onde é possível ver as mensagens ao longo de um visor sinóptico. Isto facilita a identificação da origem dos alarmes recebidos, a leitura do tipo de alarme e a zona de risco, também, imprimi as mensagens para gravar os eventos nas estatísticas eventualmente necessárias.</w:t>
      </w:r>
    </w:p>
    <w:p w:rsidR="00B864A8" w:rsidRPr="00BB3EF3" w:rsidRDefault="00B864A8" w:rsidP="00F53249">
      <w:pPr>
        <w:tabs>
          <w:tab w:val="left" w:pos="627"/>
          <w:tab w:val="left" w:pos="8820"/>
        </w:tabs>
        <w:ind w:right="-162"/>
        <w:jc w:val="both"/>
        <w:rPr>
          <w:rFonts w:ascii="Arial Narrow" w:hAnsi="Arial Narrow" w:cs="Arial"/>
        </w:rPr>
      </w:pPr>
    </w:p>
    <w:p w:rsidR="00E63CF3" w:rsidRDefault="00E63CF3" w:rsidP="00F121F5">
      <w:pPr>
        <w:pStyle w:val="Ttulo1"/>
        <w:ind w:left="0"/>
        <w:jc w:val="left"/>
        <w:rPr>
          <w:rFonts w:ascii="Arial Narrow" w:hAnsi="Arial Narrow" w:cs="Arial"/>
        </w:rPr>
      </w:pPr>
      <w:bookmarkStart w:id="10" w:name="_Toc214367273"/>
    </w:p>
    <w:p w:rsidR="00F121F5" w:rsidRPr="00BB3EF3" w:rsidRDefault="007050CF" w:rsidP="00F121F5">
      <w:pPr>
        <w:pStyle w:val="Ttulo1"/>
        <w:ind w:left="0"/>
        <w:jc w:val="left"/>
        <w:rPr>
          <w:rFonts w:ascii="Arial Narrow" w:hAnsi="Arial Narrow" w:cs="Arial"/>
        </w:rPr>
      </w:pPr>
      <w:r w:rsidRPr="00BB3EF3">
        <w:rPr>
          <w:rFonts w:ascii="Arial Narrow" w:hAnsi="Arial Narrow" w:cs="Arial"/>
        </w:rPr>
        <w:t xml:space="preserve">7 - </w:t>
      </w:r>
      <w:r w:rsidR="00F121F5" w:rsidRPr="00BB3EF3">
        <w:rPr>
          <w:rFonts w:ascii="Arial Narrow" w:hAnsi="Arial Narrow" w:cs="Arial"/>
        </w:rPr>
        <w:t>EXIGÊNCIA DE PLANO DE ESCAPE E BRIGADA</w:t>
      </w:r>
      <w:bookmarkEnd w:id="10"/>
    </w:p>
    <w:p w:rsidR="00F121F5" w:rsidRPr="00BB3EF3" w:rsidRDefault="00F121F5" w:rsidP="00F121F5">
      <w:pPr>
        <w:tabs>
          <w:tab w:val="left" w:pos="8820"/>
        </w:tabs>
        <w:ind w:right="-162"/>
        <w:jc w:val="center"/>
        <w:rPr>
          <w:rFonts w:ascii="Arial Narrow" w:hAnsi="Arial Narrow" w:cs="Arial"/>
          <w:b/>
        </w:rPr>
      </w:pPr>
    </w:p>
    <w:p w:rsidR="00F121F5" w:rsidRPr="00BB3EF3" w:rsidRDefault="00F121F5" w:rsidP="00F121F5">
      <w:pPr>
        <w:tabs>
          <w:tab w:val="left" w:pos="851"/>
        </w:tabs>
        <w:ind w:right="-162"/>
        <w:jc w:val="both"/>
        <w:rPr>
          <w:rFonts w:ascii="Arial Narrow" w:hAnsi="Arial Narrow" w:cs="Arial"/>
        </w:rPr>
      </w:pPr>
      <w:r w:rsidRPr="00BB3EF3">
        <w:rPr>
          <w:rFonts w:ascii="Arial Narrow" w:hAnsi="Arial Narrow" w:cs="Arial"/>
        </w:rPr>
        <w:tab/>
      </w:r>
      <w:r w:rsidR="007050CF" w:rsidRPr="00BB3EF3">
        <w:rPr>
          <w:rFonts w:ascii="Arial Narrow" w:hAnsi="Arial Narrow" w:cs="Arial"/>
        </w:rPr>
        <w:t>O proprietário</w:t>
      </w:r>
      <w:r w:rsidRPr="00BB3EF3">
        <w:rPr>
          <w:rFonts w:ascii="Arial Narrow" w:hAnsi="Arial Narrow" w:cs="Arial"/>
        </w:rPr>
        <w:t xml:space="preserve"> deverá formalizar plano de controle de emergência. Os conceitos e funcionamento do sistema de incêndio construído deverão ser repassados aos integrantes da brigada pela instaladora.</w:t>
      </w:r>
    </w:p>
    <w:p w:rsidR="00F121F5" w:rsidRPr="00BB3EF3" w:rsidRDefault="00F121F5" w:rsidP="00F121F5">
      <w:pPr>
        <w:tabs>
          <w:tab w:val="left" w:pos="8820"/>
        </w:tabs>
        <w:ind w:right="-162"/>
        <w:jc w:val="both"/>
        <w:rPr>
          <w:rFonts w:ascii="Arial Narrow" w:hAnsi="Arial Narrow" w:cs="Arial"/>
        </w:rPr>
      </w:pPr>
    </w:p>
    <w:p w:rsidR="00F121F5" w:rsidRPr="00BB3EF3" w:rsidRDefault="00F121F5" w:rsidP="00F121F5">
      <w:pPr>
        <w:tabs>
          <w:tab w:val="left" w:pos="8820"/>
        </w:tabs>
        <w:ind w:right="-162"/>
        <w:jc w:val="both"/>
        <w:rPr>
          <w:rFonts w:ascii="Arial Narrow" w:hAnsi="Arial Narrow" w:cs="Arial"/>
        </w:rPr>
      </w:pPr>
    </w:p>
    <w:p w:rsidR="00F121F5" w:rsidRPr="00BB3EF3" w:rsidRDefault="007050CF" w:rsidP="00F121F5">
      <w:pPr>
        <w:pStyle w:val="Ttulo1"/>
        <w:ind w:left="0"/>
        <w:jc w:val="left"/>
        <w:rPr>
          <w:rFonts w:ascii="Arial Narrow" w:hAnsi="Arial Narrow" w:cs="Arial"/>
        </w:rPr>
      </w:pPr>
      <w:bookmarkStart w:id="11" w:name="_Toc214367274"/>
      <w:r w:rsidRPr="00BB3EF3">
        <w:rPr>
          <w:rFonts w:ascii="Arial Narrow" w:hAnsi="Arial Narrow" w:cs="Arial"/>
        </w:rPr>
        <w:t>8</w:t>
      </w:r>
      <w:r w:rsidR="00F121F5" w:rsidRPr="00BB3EF3">
        <w:rPr>
          <w:rFonts w:ascii="Arial Narrow" w:hAnsi="Arial Narrow" w:cs="Arial"/>
        </w:rPr>
        <w:t xml:space="preserve"> – EXIGÊNCIAS E RESPONSABILIDADES DE EXECUÇÃO E FORNECIMENTO</w:t>
      </w:r>
      <w:bookmarkEnd w:id="11"/>
    </w:p>
    <w:p w:rsidR="00F121F5" w:rsidRPr="00BB3EF3" w:rsidRDefault="00F121F5" w:rsidP="00F121F5">
      <w:pPr>
        <w:tabs>
          <w:tab w:val="left" w:pos="8820"/>
        </w:tabs>
        <w:ind w:right="-162"/>
        <w:jc w:val="center"/>
        <w:rPr>
          <w:rFonts w:ascii="Arial Narrow" w:hAnsi="Arial Narrow" w:cs="Arial"/>
          <w:b/>
        </w:rPr>
      </w:pPr>
    </w:p>
    <w:p w:rsidR="00F121F5" w:rsidRPr="00BB3EF3" w:rsidRDefault="008963A7" w:rsidP="008963A7">
      <w:pPr>
        <w:tabs>
          <w:tab w:val="left" w:pos="851"/>
        </w:tabs>
        <w:ind w:right="-162"/>
        <w:jc w:val="both"/>
        <w:rPr>
          <w:rFonts w:ascii="Arial Narrow" w:hAnsi="Arial Narrow" w:cs="Arial"/>
        </w:rPr>
      </w:pPr>
      <w:r>
        <w:rPr>
          <w:rFonts w:ascii="Arial Narrow" w:hAnsi="Arial Narrow" w:cs="Arial"/>
        </w:rPr>
        <w:tab/>
      </w:r>
      <w:r w:rsidR="00F121F5" w:rsidRPr="00BB3EF3">
        <w:rPr>
          <w:rFonts w:ascii="Arial Narrow" w:hAnsi="Arial Narrow" w:cs="Arial"/>
        </w:rPr>
        <w:t xml:space="preserve">O fornecimento de equipamentos e execução da instalação deverá ser feito por empresa devidamente habilitada pelo CREA, após a aprovação do projeto junto ao Corpo de Bombeiros Militar do Maranhão de acordo com o Código de Segurança Contra Incêndio e Pânico do Maranhão – COSCIP. </w:t>
      </w:r>
    </w:p>
    <w:p w:rsidR="00F121F5" w:rsidRPr="00BB3EF3" w:rsidRDefault="00F121F5" w:rsidP="00F121F5">
      <w:pPr>
        <w:tabs>
          <w:tab w:val="left" w:pos="8820"/>
        </w:tabs>
        <w:ind w:right="-162"/>
        <w:jc w:val="both"/>
        <w:rPr>
          <w:rFonts w:ascii="Arial Narrow" w:hAnsi="Arial Narrow" w:cs="Arial"/>
        </w:rPr>
      </w:pPr>
    </w:p>
    <w:p w:rsidR="00F121F5" w:rsidRPr="00BB3EF3" w:rsidRDefault="00F121F5" w:rsidP="00F121F5">
      <w:pPr>
        <w:tabs>
          <w:tab w:val="left" w:pos="8820"/>
        </w:tabs>
        <w:ind w:right="-162"/>
        <w:jc w:val="both"/>
        <w:rPr>
          <w:rFonts w:ascii="Arial Narrow" w:hAnsi="Arial Narrow" w:cs="Arial"/>
        </w:rPr>
      </w:pPr>
      <w:r w:rsidRPr="00BB3EF3">
        <w:rPr>
          <w:rFonts w:ascii="Arial Narrow" w:hAnsi="Arial Narrow" w:cs="Arial"/>
        </w:rPr>
        <w:br w:type="page"/>
      </w:r>
    </w:p>
    <w:p w:rsidR="00F121F5" w:rsidRPr="00BB3EF3" w:rsidRDefault="00F121F5" w:rsidP="00F121F5">
      <w:pPr>
        <w:spacing w:after="4200" w:line="360" w:lineRule="auto"/>
        <w:rPr>
          <w:rFonts w:ascii="Arial Narrow" w:hAnsi="Arial Narrow" w:cs="Arial"/>
          <w:lang w:eastAsia="en-US"/>
        </w:rPr>
      </w:pPr>
    </w:p>
    <w:tbl>
      <w:tblPr>
        <w:tblW w:w="0" w:type="auto"/>
        <w:tblBorders>
          <w:top w:val="single" w:sz="18" w:space="0" w:color="auto"/>
          <w:bottom w:val="single" w:sz="18" w:space="0" w:color="auto"/>
        </w:tblBorders>
        <w:tblLook w:val="00BF"/>
      </w:tblPr>
      <w:tblGrid>
        <w:gridCol w:w="9387"/>
      </w:tblGrid>
      <w:tr w:rsidR="00F121F5" w:rsidRPr="00E71218" w:rsidTr="00456F5C">
        <w:tc>
          <w:tcPr>
            <w:tcW w:w="9387" w:type="dxa"/>
            <w:tcBorders>
              <w:top w:val="single" w:sz="18" w:space="0" w:color="auto"/>
              <w:left w:val="nil"/>
              <w:bottom w:val="single" w:sz="18" w:space="0" w:color="auto"/>
              <w:right w:val="nil"/>
            </w:tcBorders>
            <w:shd w:val="clear" w:color="auto" w:fill="auto"/>
          </w:tcPr>
          <w:p w:rsidR="00F121F5" w:rsidRPr="00456F5C" w:rsidRDefault="00F121F5" w:rsidP="00456F5C">
            <w:pPr>
              <w:jc w:val="center"/>
              <w:rPr>
                <w:rFonts w:ascii="Arial Narrow" w:hAnsi="Arial Narrow" w:cs="Arial"/>
                <w:b/>
                <w:bCs/>
                <w:color w:val="000000"/>
                <w:sz w:val="56"/>
                <w:szCs w:val="56"/>
              </w:rPr>
            </w:pPr>
            <w:r w:rsidRPr="00456F5C">
              <w:rPr>
                <w:rFonts w:ascii="Arial Narrow" w:hAnsi="Arial Narrow" w:cs="Arial"/>
                <w:b/>
                <w:bCs/>
                <w:color w:val="000000"/>
                <w:sz w:val="56"/>
                <w:szCs w:val="56"/>
              </w:rPr>
              <w:t>CAPÍTULO II</w:t>
            </w:r>
          </w:p>
          <w:p w:rsidR="00F121F5" w:rsidRPr="00456F5C" w:rsidRDefault="00F121F5" w:rsidP="00456F5C">
            <w:pPr>
              <w:jc w:val="center"/>
              <w:rPr>
                <w:rFonts w:ascii="Arial Narrow" w:hAnsi="Arial Narrow" w:cs="Arial"/>
                <w:b/>
                <w:bCs/>
                <w:color w:val="000000"/>
              </w:rPr>
            </w:pPr>
            <w:r w:rsidRPr="00456F5C">
              <w:rPr>
                <w:rFonts w:ascii="Arial Narrow" w:hAnsi="Arial Narrow" w:cs="Arial"/>
                <w:b/>
                <w:bCs/>
                <w:color w:val="000000"/>
                <w:sz w:val="56"/>
                <w:szCs w:val="56"/>
              </w:rPr>
              <w:t>MEMORIAL DE CÁLCULO</w:t>
            </w:r>
          </w:p>
        </w:tc>
      </w:tr>
    </w:tbl>
    <w:p w:rsidR="00F121F5" w:rsidRPr="00BB3EF3" w:rsidRDefault="00F121F5" w:rsidP="00F121F5">
      <w:pPr>
        <w:spacing w:after="6600" w:line="360" w:lineRule="auto"/>
        <w:rPr>
          <w:rFonts w:ascii="Arial Narrow" w:hAnsi="Arial Narrow" w:cs="Arial"/>
          <w:lang w:eastAsia="en-US"/>
        </w:rPr>
      </w:pPr>
    </w:p>
    <w:p w:rsidR="000009A9" w:rsidRPr="00521C76" w:rsidRDefault="000009A9" w:rsidP="000009A9">
      <w:pPr>
        <w:pStyle w:val="Ttulo1"/>
        <w:ind w:left="0"/>
        <w:jc w:val="left"/>
        <w:rPr>
          <w:rFonts w:ascii="Arial" w:hAnsi="Arial" w:cs="Arial"/>
        </w:rPr>
      </w:pPr>
      <w:bookmarkStart w:id="12" w:name="_Toc214367276"/>
      <w:proofErr w:type="gramStart"/>
      <w:r>
        <w:rPr>
          <w:rFonts w:ascii="Arial" w:hAnsi="Arial" w:cs="Arial"/>
        </w:rPr>
        <w:lastRenderedPageBreak/>
        <w:t>9 -</w:t>
      </w:r>
      <w:r w:rsidRPr="00521C76">
        <w:rPr>
          <w:rFonts w:ascii="Arial" w:hAnsi="Arial" w:cs="Arial"/>
        </w:rPr>
        <w:t xml:space="preserve"> MEMÓRIA</w:t>
      </w:r>
      <w:proofErr w:type="gramEnd"/>
      <w:r w:rsidRPr="00521C76">
        <w:rPr>
          <w:rFonts w:ascii="Arial" w:hAnsi="Arial" w:cs="Arial"/>
        </w:rPr>
        <w:t xml:space="preserve"> DE CÁLCULO DE BOMBAS</w:t>
      </w:r>
      <w:bookmarkEnd w:id="12"/>
      <w:r>
        <w:rPr>
          <w:rFonts w:ascii="Arial" w:hAnsi="Arial" w:cs="Arial"/>
        </w:rPr>
        <w:t xml:space="preserve"> HIDRANTES</w:t>
      </w:r>
    </w:p>
    <w:p w:rsidR="000009A9" w:rsidRPr="00521C76" w:rsidRDefault="000009A9" w:rsidP="000009A9">
      <w:pPr>
        <w:pStyle w:val="Ttulo4"/>
        <w:tabs>
          <w:tab w:val="left" w:pos="8820"/>
        </w:tabs>
        <w:ind w:left="360" w:right="-162" w:firstLine="0"/>
        <w:rPr>
          <w:rFonts w:ascii="Arial" w:hAnsi="Arial" w:cs="Arial"/>
          <w:sz w:val="20"/>
        </w:rPr>
      </w:pPr>
      <w:r w:rsidRPr="00521C76">
        <w:rPr>
          <w:rFonts w:ascii="Arial" w:hAnsi="Arial" w:cs="Arial"/>
          <w:sz w:val="20"/>
        </w:rPr>
        <w:t xml:space="preserve">Métodos interativos utilizando </w:t>
      </w:r>
      <w:proofErr w:type="spellStart"/>
      <w:r w:rsidRPr="00521C76">
        <w:rPr>
          <w:rFonts w:ascii="Arial" w:hAnsi="Arial" w:cs="Arial"/>
          <w:sz w:val="20"/>
        </w:rPr>
        <w:t>Hazen</w:t>
      </w:r>
      <w:proofErr w:type="spellEnd"/>
      <w:r w:rsidRPr="00521C76">
        <w:rPr>
          <w:rFonts w:ascii="Arial" w:hAnsi="Arial" w:cs="Arial"/>
          <w:sz w:val="20"/>
        </w:rPr>
        <w:t xml:space="preserve"> William</w:t>
      </w:r>
    </w:p>
    <w:p w:rsidR="000009A9" w:rsidRPr="00521C76" w:rsidRDefault="000009A9" w:rsidP="000009A9">
      <w:pPr>
        <w:tabs>
          <w:tab w:val="left" w:pos="8820"/>
        </w:tabs>
        <w:ind w:right="-162"/>
        <w:jc w:val="center"/>
        <w:rPr>
          <w:rFonts w:ascii="Arial" w:hAnsi="Arial" w:cs="Arial"/>
          <w:bCs/>
        </w:rPr>
      </w:pP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DADOS DO PROJETO: Risco </w:t>
      </w:r>
      <w:r w:rsidR="001A4E76">
        <w:rPr>
          <w:rFonts w:ascii="Arial Narrow" w:hAnsi="Arial Narrow" w:cs="Arial"/>
        </w:rPr>
        <w:t>MÉDIO</w:t>
      </w:r>
    </w:p>
    <w:p w:rsidR="000009A9" w:rsidRPr="000009A9" w:rsidRDefault="000009A9"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Pressão Mínima no Hidrante mais desfavorável (H1) = </w:t>
      </w:r>
      <w:r w:rsidR="001A4E76">
        <w:rPr>
          <w:rFonts w:ascii="Arial Narrow" w:hAnsi="Arial Narrow" w:cs="Arial"/>
        </w:rPr>
        <w:t>35</w:t>
      </w:r>
      <w:r w:rsidRPr="000009A9">
        <w:rPr>
          <w:rFonts w:ascii="Arial Narrow" w:hAnsi="Arial Narrow" w:cs="Arial"/>
        </w:rPr>
        <w:t xml:space="preserve"> </w:t>
      </w:r>
      <w:proofErr w:type="spellStart"/>
      <w:r w:rsidRPr="000009A9">
        <w:rPr>
          <w:rFonts w:ascii="Arial Narrow" w:hAnsi="Arial Narrow" w:cs="Arial"/>
        </w:rPr>
        <w:t>mca</w:t>
      </w:r>
      <w:proofErr w:type="spellEnd"/>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Número de hidrantes simultâneos (N) = 1</w:t>
      </w: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Cd – (coeficiente de descarga) Valor default =</w:t>
      </w:r>
      <w:proofErr w:type="gramStart"/>
      <w:r w:rsidRPr="000009A9">
        <w:rPr>
          <w:rFonts w:ascii="Arial Narrow" w:hAnsi="Arial Narrow" w:cs="Arial"/>
        </w:rPr>
        <w:t xml:space="preserve"> .</w:t>
      </w:r>
      <w:proofErr w:type="gramEnd"/>
      <w:r w:rsidRPr="000009A9">
        <w:rPr>
          <w:rFonts w:ascii="Arial Narrow" w:hAnsi="Arial Narrow" w:cs="Arial"/>
        </w:rPr>
        <w:t>98.</w:t>
      </w: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Cv – (coeficiente de velocidade) Valor default =</w:t>
      </w:r>
      <w:proofErr w:type="gramStart"/>
      <w:r w:rsidRPr="000009A9">
        <w:rPr>
          <w:rFonts w:ascii="Arial Narrow" w:hAnsi="Arial Narrow" w:cs="Arial"/>
        </w:rPr>
        <w:t xml:space="preserve"> .</w:t>
      </w:r>
      <w:proofErr w:type="gramEnd"/>
      <w:r w:rsidRPr="000009A9">
        <w:rPr>
          <w:rFonts w:ascii="Arial Narrow" w:hAnsi="Arial Narrow" w:cs="Arial"/>
        </w:rPr>
        <w:t>98.</w:t>
      </w:r>
    </w:p>
    <w:p w:rsidR="000009A9" w:rsidRPr="000009A9" w:rsidRDefault="000009A9"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Hidrante </w:t>
      </w:r>
      <w:proofErr w:type="gramStart"/>
      <w:r w:rsidRPr="000009A9">
        <w:rPr>
          <w:rFonts w:ascii="Arial Narrow" w:hAnsi="Arial Narrow" w:cs="Arial"/>
        </w:rPr>
        <w:t>1</w:t>
      </w:r>
      <w:proofErr w:type="gramEnd"/>
      <w:r w:rsidRPr="000009A9">
        <w:rPr>
          <w:rFonts w:ascii="Arial Narrow" w:hAnsi="Arial Narrow" w:cs="Arial"/>
        </w:rPr>
        <w:t>:</w:t>
      </w: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w:t>
      </w:r>
      <w:proofErr w:type="spellStart"/>
      <w:r w:rsidRPr="000009A9">
        <w:rPr>
          <w:rFonts w:ascii="Arial Narrow" w:hAnsi="Arial Narrow" w:cs="Arial"/>
        </w:rPr>
        <w:t>Dp</w:t>
      </w:r>
      <w:proofErr w:type="spellEnd"/>
      <w:r w:rsidRPr="000009A9">
        <w:rPr>
          <w:rFonts w:ascii="Arial Narrow" w:hAnsi="Arial Narrow" w:cs="Arial"/>
        </w:rPr>
        <w:t xml:space="preserve">) Diâmetro da tubulação na prumada = </w:t>
      </w:r>
      <w:proofErr w:type="gramStart"/>
      <w:r w:rsidRPr="000009A9">
        <w:rPr>
          <w:rFonts w:ascii="Arial Narrow" w:hAnsi="Arial Narrow" w:cs="Arial"/>
        </w:rPr>
        <w:t>75mm</w:t>
      </w:r>
      <w:proofErr w:type="gramEnd"/>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(De) Diâmetro do esguicho = </w:t>
      </w:r>
      <w:proofErr w:type="gramStart"/>
      <w:r w:rsidRPr="000009A9">
        <w:rPr>
          <w:rFonts w:ascii="Arial Narrow" w:hAnsi="Arial Narrow" w:cs="Arial"/>
        </w:rPr>
        <w:t>13mm</w:t>
      </w:r>
      <w:proofErr w:type="gramEnd"/>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w:t>
      </w:r>
      <w:proofErr w:type="spellStart"/>
      <w:proofErr w:type="gramStart"/>
      <w:r w:rsidRPr="000009A9">
        <w:rPr>
          <w:rFonts w:ascii="Arial Narrow" w:hAnsi="Arial Narrow" w:cs="Arial"/>
        </w:rPr>
        <w:t>Dm</w:t>
      </w:r>
      <w:proofErr w:type="spellEnd"/>
      <w:proofErr w:type="gramEnd"/>
      <w:r w:rsidRPr="000009A9">
        <w:rPr>
          <w:rFonts w:ascii="Arial Narrow" w:hAnsi="Arial Narrow" w:cs="Arial"/>
        </w:rPr>
        <w:t xml:space="preserve">) Diâmetro da </w:t>
      </w:r>
      <w:proofErr w:type="spellStart"/>
      <w:r w:rsidRPr="000009A9">
        <w:rPr>
          <w:rFonts w:ascii="Arial Narrow" w:hAnsi="Arial Narrow" w:cs="Arial"/>
        </w:rPr>
        <w:t>magueira</w:t>
      </w:r>
      <w:proofErr w:type="spellEnd"/>
      <w:r w:rsidRPr="000009A9">
        <w:rPr>
          <w:rFonts w:ascii="Arial Narrow" w:hAnsi="Arial Narrow" w:cs="Arial"/>
        </w:rPr>
        <w:t xml:space="preserve"> = 63mm</w:t>
      </w: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w:t>
      </w:r>
      <w:proofErr w:type="spellStart"/>
      <w:r w:rsidRPr="000009A9">
        <w:rPr>
          <w:rFonts w:ascii="Arial Narrow" w:hAnsi="Arial Narrow" w:cs="Arial"/>
        </w:rPr>
        <w:t>Lm</w:t>
      </w:r>
      <w:proofErr w:type="spellEnd"/>
      <w:r w:rsidRPr="000009A9">
        <w:rPr>
          <w:rFonts w:ascii="Arial Narrow" w:hAnsi="Arial Narrow" w:cs="Arial"/>
        </w:rPr>
        <w:t>) Comprimento da mangueira = 2x15m</w:t>
      </w:r>
    </w:p>
    <w:p w:rsidR="000009A9" w:rsidRPr="000009A9" w:rsidRDefault="000009A9"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Vazão no hidrante mais desfavorável: Q = </w:t>
      </w:r>
      <w:r w:rsidR="001A4E76">
        <w:rPr>
          <w:rFonts w:ascii="Arial Narrow" w:hAnsi="Arial Narrow" w:cs="Arial"/>
        </w:rPr>
        <w:t>2</w:t>
      </w:r>
      <w:r w:rsidRPr="000009A9">
        <w:rPr>
          <w:rFonts w:ascii="Arial Narrow" w:hAnsi="Arial Narrow" w:cs="Arial"/>
        </w:rPr>
        <w:t>00 l/mim</w:t>
      </w:r>
    </w:p>
    <w:p w:rsidR="000009A9" w:rsidRPr="000009A9" w:rsidRDefault="000009A9"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Vazão do sistema: </w:t>
      </w:r>
      <w:r w:rsidR="001A4E76">
        <w:rPr>
          <w:rFonts w:ascii="Arial Narrow" w:hAnsi="Arial Narrow" w:cs="Arial"/>
        </w:rPr>
        <w:t>2</w:t>
      </w:r>
      <w:r w:rsidRPr="000009A9">
        <w:rPr>
          <w:rFonts w:ascii="Arial Narrow" w:hAnsi="Arial Narrow" w:cs="Arial"/>
        </w:rPr>
        <w:t>00 l/mim</w:t>
      </w: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Dados: H1 = 10 </w:t>
      </w:r>
      <w:proofErr w:type="spellStart"/>
      <w:r w:rsidRPr="000009A9">
        <w:rPr>
          <w:rFonts w:ascii="Arial Narrow" w:hAnsi="Arial Narrow" w:cs="Arial"/>
        </w:rPr>
        <w:t>mca</w:t>
      </w:r>
      <w:proofErr w:type="spellEnd"/>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De (diâmetro do esguicho) </w:t>
      </w:r>
      <w:r w:rsidRPr="000009A9">
        <w:rPr>
          <w:rFonts w:ascii="Arial Narrow" w:hAnsi="Arial Narrow" w:cs="Arial"/>
        </w:rPr>
        <w:sym w:font="Wingdings" w:char="F0E0"/>
      </w:r>
      <w:r w:rsidRPr="000009A9">
        <w:rPr>
          <w:rFonts w:ascii="Arial Narrow" w:hAnsi="Arial Narrow" w:cs="Arial"/>
        </w:rPr>
        <w:t xml:space="preserve"> Se (área do esguicho)</w:t>
      </w: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De = </w:t>
      </w:r>
      <w:smartTag w:uri="urn:schemas-microsoft-com:office:smarttags" w:element="metricconverter">
        <w:smartTagPr>
          <w:attr w:name="ProductID" w:val="13 mm"/>
        </w:smartTagPr>
        <w:r w:rsidRPr="000009A9">
          <w:rPr>
            <w:rFonts w:ascii="Arial Narrow" w:hAnsi="Arial Narrow" w:cs="Arial"/>
          </w:rPr>
          <w:t>13 mm</w:t>
        </w:r>
      </w:smartTag>
      <w:r w:rsidRPr="000009A9">
        <w:rPr>
          <w:rFonts w:ascii="Arial Narrow" w:hAnsi="Arial Narrow" w:cs="Arial"/>
        </w:rPr>
        <w:t xml:space="preserve"> </w:t>
      </w:r>
      <w:r w:rsidRPr="000009A9">
        <w:rPr>
          <w:rFonts w:ascii="Arial Narrow" w:hAnsi="Arial Narrow" w:cs="Arial"/>
        </w:rPr>
        <w:sym w:font="Wingdings" w:char="F0E0"/>
      </w:r>
      <w:r w:rsidRPr="000009A9">
        <w:rPr>
          <w:rFonts w:ascii="Arial Narrow" w:hAnsi="Arial Narrow" w:cs="Arial"/>
        </w:rPr>
        <w:t xml:space="preserve"> Se Q= 0,2046</w:t>
      </w:r>
      <w:proofErr w:type="gramStart"/>
      <w:r w:rsidRPr="000009A9">
        <w:rPr>
          <w:rFonts w:ascii="Arial Narrow" w:hAnsi="Arial Narrow" w:cs="Arial"/>
        </w:rPr>
        <w:t>xD2x</w:t>
      </w:r>
      <w:proofErr w:type="gramEnd"/>
      <w:r w:rsidRPr="000009A9">
        <w:rPr>
          <w:rFonts w:ascii="Arial Narrow" w:hAnsi="Arial Narrow" w:cs="Arial"/>
        </w:rPr>
        <w:t>√H</w:t>
      </w:r>
    </w:p>
    <w:p w:rsidR="000009A9" w:rsidRPr="000009A9" w:rsidRDefault="000009A9"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Temos:</w:t>
      </w:r>
    </w:p>
    <w:p w:rsid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Q1 = 0,2046 x (13)</w:t>
      </w:r>
      <w:proofErr w:type="gramStart"/>
      <w:r w:rsidRPr="004D537A">
        <w:rPr>
          <w:rFonts w:ascii="Arial Narrow" w:hAnsi="Arial Narrow" w:cs="Arial"/>
        </w:rPr>
        <w:t>2</w:t>
      </w:r>
      <w:proofErr w:type="gramEnd"/>
      <w:r w:rsidRPr="004D537A">
        <w:rPr>
          <w:rFonts w:ascii="Arial Narrow" w:hAnsi="Arial Narrow" w:cs="Arial"/>
        </w:rPr>
        <w:t xml:space="preserve"> x√10</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Q1 = 0,00341 m3/s</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Perda de carga no recalque: </w:t>
      </w:r>
      <w:proofErr w:type="spellStart"/>
      <w:r w:rsidRPr="004D537A">
        <w:rPr>
          <w:rFonts w:ascii="Arial Narrow" w:hAnsi="Arial Narrow" w:cs="Arial"/>
        </w:rPr>
        <w:t>hfr</w:t>
      </w:r>
      <w:proofErr w:type="spellEnd"/>
      <w:r w:rsidRPr="004D537A">
        <w:rPr>
          <w:rFonts w:ascii="Arial Narrow" w:hAnsi="Arial Narrow" w:cs="Arial"/>
        </w:rPr>
        <w:t xml:space="preserve"> = </w:t>
      </w:r>
      <w:proofErr w:type="spellStart"/>
      <w:proofErr w:type="gramStart"/>
      <w:r w:rsidRPr="004D537A">
        <w:rPr>
          <w:rFonts w:ascii="Arial Narrow" w:hAnsi="Arial Narrow" w:cs="Arial"/>
        </w:rPr>
        <w:t>LvxJu</w:t>
      </w:r>
      <w:proofErr w:type="spellEnd"/>
      <w:proofErr w:type="gramEnd"/>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Tubulação de </w:t>
      </w:r>
      <w:proofErr w:type="gramStart"/>
      <w:r w:rsidRPr="004D537A">
        <w:rPr>
          <w:rFonts w:ascii="Arial Narrow" w:hAnsi="Arial Narrow" w:cs="Arial"/>
        </w:rPr>
        <w:t>2</w:t>
      </w:r>
      <w:proofErr w:type="gramEnd"/>
      <w:r w:rsidRPr="004D537A">
        <w:rPr>
          <w:rFonts w:ascii="Arial Narrow" w:hAnsi="Arial Narrow" w:cs="Arial"/>
        </w:rPr>
        <w:t xml:space="preserve"> ½”</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Comprimento Virtual (</w:t>
      </w:r>
      <w:proofErr w:type="spellStart"/>
      <w:r w:rsidRPr="004D537A">
        <w:rPr>
          <w:rFonts w:ascii="Arial Narrow" w:hAnsi="Arial Narrow" w:cs="Arial"/>
        </w:rPr>
        <w:t>Compreal</w:t>
      </w:r>
      <w:proofErr w:type="spellEnd"/>
      <w:r w:rsidRPr="004D537A">
        <w:rPr>
          <w:rFonts w:ascii="Arial Narrow" w:hAnsi="Arial Narrow" w:cs="Arial"/>
        </w:rPr>
        <w:t xml:space="preserve">+ </w:t>
      </w:r>
      <w:proofErr w:type="spellStart"/>
      <w:r w:rsidRPr="004D537A">
        <w:rPr>
          <w:rFonts w:ascii="Arial Narrow" w:hAnsi="Arial Narrow" w:cs="Arial"/>
        </w:rPr>
        <w:t>Comppeças</w:t>
      </w:r>
      <w:proofErr w:type="spellEnd"/>
      <w:proofErr w:type="gramStart"/>
      <w:r w:rsidRPr="004D537A">
        <w:rPr>
          <w:rFonts w:ascii="Arial Narrow" w:hAnsi="Arial Narrow" w:cs="Arial"/>
        </w:rPr>
        <w:t>)</w:t>
      </w:r>
      <w:proofErr w:type="gramEnd"/>
      <w:r w:rsidRPr="004D537A">
        <w:rPr>
          <w:rFonts w:ascii="Arial Narrow" w:hAnsi="Arial Narrow" w:cs="Arial"/>
        </w:rPr>
        <w:t>= 77,64m</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Perda localizada para tubo de metal de </w:t>
      </w:r>
      <w:proofErr w:type="gramStart"/>
      <w:r w:rsidRPr="004D537A">
        <w:rPr>
          <w:rFonts w:ascii="Arial Narrow" w:hAnsi="Arial Narrow" w:cs="Arial"/>
        </w:rPr>
        <w:t>2</w:t>
      </w:r>
      <w:proofErr w:type="gramEnd"/>
      <w:r w:rsidRPr="004D537A">
        <w:rPr>
          <w:rFonts w:ascii="Arial Narrow" w:hAnsi="Arial Narrow" w:cs="Arial"/>
        </w:rPr>
        <w:t xml:space="preserve"> 1/2” = 0,028</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Temos:</w:t>
      </w:r>
    </w:p>
    <w:p w:rsidR="004D537A" w:rsidRPr="004D537A" w:rsidRDefault="004D537A" w:rsidP="004D537A">
      <w:pPr>
        <w:tabs>
          <w:tab w:val="left" w:pos="851"/>
        </w:tabs>
        <w:ind w:right="-162"/>
        <w:jc w:val="both"/>
        <w:rPr>
          <w:rFonts w:ascii="Arial Narrow" w:hAnsi="Arial Narrow" w:cs="Arial"/>
          <w:b/>
        </w:rPr>
      </w:pPr>
      <w:r w:rsidRPr="004D537A">
        <w:rPr>
          <w:rFonts w:ascii="Arial Narrow" w:hAnsi="Arial Narrow" w:cs="Arial"/>
        </w:rPr>
        <w:t xml:space="preserve">68,42 x 0,028 = </w:t>
      </w:r>
      <w:r w:rsidRPr="004D537A">
        <w:rPr>
          <w:rFonts w:ascii="Arial Narrow" w:hAnsi="Arial Narrow" w:cs="Arial"/>
          <w:b/>
        </w:rPr>
        <w:t>1,915m</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Perda de carga na sucção: </w:t>
      </w:r>
      <w:proofErr w:type="spellStart"/>
      <w:r w:rsidRPr="004D537A">
        <w:rPr>
          <w:rFonts w:ascii="Arial Narrow" w:hAnsi="Arial Narrow" w:cs="Arial"/>
        </w:rPr>
        <w:t>hfr</w:t>
      </w:r>
      <w:proofErr w:type="spellEnd"/>
      <w:r w:rsidRPr="004D537A">
        <w:rPr>
          <w:rFonts w:ascii="Arial Narrow" w:hAnsi="Arial Narrow" w:cs="Arial"/>
        </w:rPr>
        <w:t xml:space="preserve"> = </w:t>
      </w:r>
      <w:proofErr w:type="spellStart"/>
      <w:proofErr w:type="gramStart"/>
      <w:r w:rsidRPr="004D537A">
        <w:rPr>
          <w:rFonts w:ascii="Arial Narrow" w:hAnsi="Arial Narrow" w:cs="Arial"/>
        </w:rPr>
        <w:t>LvxJu</w:t>
      </w:r>
      <w:proofErr w:type="spellEnd"/>
      <w:proofErr w:type="gramEnd"/>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Comprimento Virtual = 26,32m</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Perda localizada para tubo de metal de </w:t>
      </w:r>
      <w:proofErr w:type="gramStart"/>
      <w:r>
        <w:rPr>
          <w:rFonts w:ascii="Arial Narrow" w:hAnsi="Arial Narrow" w:cs="Arial"/>
        </w:rPr>
        <w:t>3</w:t>
      </w:r>
      <w:proofErr w:type="gramEnd"/>
      <w:r w:rsidRPr="004D537A">
        <w:rPr>
          <w:rFonts w:ascii="Arial Narrow" w:hAnsi="Arial Narrow" w:cs="Arial"/>
        </w:rPr>
        <w:t>” = 0,022</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Temos:</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36,45x 0,022 = </w:t>
      </w:r>
      <w:r w:rsidRPr="004D537A">
        <w:rPr>
          <w:rFonts w:ascii="Arial Narrow" w:hAnsi="Arial Narrow" w:cs="Arial"/>
          <w:b/>
        </w:rPr>
        <w:t>0,819m</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proofErr w:type="gramStart"/>
      <w:r w:rsidRPr="004D537A">
        <w:rPr>
          <w:rFonts w:ascii="Arial Narrow" w:hAnsi="Arial Narrow" w:cs="Arial"/>
        </w:rPr>
        <w:t>5</w:t>
      </w:r>
      <w:proofErr w:type="gramEnd"/>
      <w:r w:rsidRPr="004D537A">
        <w:rPr>
          <w:rFonts w:ascii="Arial Narrow" w:hAnsi="Arial Narrow" w:cs="Arial"/>
        </w:rPr>
        <w:t xml:space="preserve">) Perda de carga na mangueira: </w:t>
      </w:r>
      <w:proofErr w:type="spellStart"/>
      <w:r w:rsidRPr="004D537A">
        <w:rPr>
          <w:rFonts w:ascii="Arial Narrow" w:hAnsi="Arial Narrow" w:cs="Arial"/>
        </w:rPr>
        <w:t>Jm</w:t>
      </w:r>
      <w:proofErr w:type="spellEnd"/>
      <w:r w:rsidRPr="004D537A">
        <w:rPr>
          <w:rFonts w:ascii="Arial Narrow" w:hAnsi="Arial Narrow" w:cs="Arial"/>
        </w:rPr>
        <w:t xml:space="preserve"> = </w:t>
      </w:r>
      <w:proofErr w:type="spellStart"/>
      <w:r w:rsidRPr="004D537A">
        <w:rPr>
          <w:rFonts w:ascii="Arial Narrow" w:hAnsi="Arial Narrow" w:cs="Arial"/>
        </w:rPr>
        <w:t>Jum</w:t>
      </w:r>
      <w:proofErr w:type="spellEnd"/>
      <w:r w:rsidRPr="004D537A">
        <w:rPr>
          <w:rFonts w:ascii="Arial Narrow" w:hAnsi="Arial Narrow" w:cs="Arial"/>
        </w:rPr>
        <w:t xml:space="preserve">. </w:t>
      </w:r>
      <w:proofErr w:type="spellStart"/>
      <w:r w:rsidRPr="004D537A">
        <w:rPr>
          <w:rFonts w:ascii="Arial Narrow" w:hAnsi="Arial Narrow" w:cs="Arial"/>
        </w:rPr>
        <w:t>Lm</w:t>
      </w:r>
      <w:proofErr w:type="spellEnd"/>
      <w:r w:rsidRPr="004D537A">
        <w:rPr>
          <w:rFonts w:ascii="Arial Narrow" w:hAnsi="Arial Narrow" w:cs="Arial"/>
        </w:rPr>
        <w:t xml:space="preserve"> onde:</w:t>
      </w:r>
    </w:p>
    <w:p w:rsidR="004D537A" w:rsidRPr="004D537A" w:rsidRDefault="004D537A" w:rsidP="004D537A">
      <w:pPr>
        <w:tabs>
          <w:tab w:val="left" w:pos="851"/>
        </w:tabs>
        <w:ind w:right="-162"/>
        <w:jc w:val="both"/>
        <w:rPr>
          <w:rFonts w:ascii="Arial Narrow" w:hAnsi="Arial Narrow" w:cs="Arial"/>
        </w:rPr>
      </w:pPr>
      <w:proofErr w:type="spellStart"/>
      <w:r w:rsidRPr="004D537A">
        <w:rPr>
          <w:rFonts w:ascii="Arial Narrow" w:hAnsi="Arial Narrow" w:cs="Arial"/>
        </w:rPr>
        <w:t>Jum</w:t>
      </w:r>
      <w:proofErr w:type="spellEnd"/>
      <w:r w:rsidRPr="004D537A">
        <w:rPr>
          <w:rFonts w:ascii="Arial Narrow" w:hAnsi="Arial Narrow" w:cs="Arial"/>
        </w:rPr>
        <w:t xml:space="preserve"> = (10,641 x </w:t>
      </w:r>
      <w:proofErr w:type="gramStart"/>
      <w:r w:rsidRPr="004D537A">
        <w:rPr>
          <w:rFonts w:ascii="Arial Narrow" w:hAnsi="Arial Narrow" w:cs="Arial"/>
        </w:rPr>
        <w:t>Q1,</w:t>
      </w:r>
      <w:proofErr w:type="gramEnd"/>
      <w:r w:rsidRPr="004D537A">
        <w:rPr>
          <w:rFonts w:ascii="Arial Narrow" w:hAnsi="Arial Narrow" w:cs="Arial"/>
        </w:rPr>
        <w:t>85 ) / (C1,85 x Dm4,87  ) (m/m)</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lastRenderedPageBreak/>
        <w:t xml:space="preserve">Dados: </w:t>
      </w:r>
      <w:proofErr w:type="spellStart"/>
      <w:proofErr w:type="gramStart"/>
      <w:r w:rsidRPr="004D537A">
        <w:rPr>
          <w:rFonts w:ascii="Arial Narrow" w:hAnsi="Arial Narrow" w:cs="Arial"/>
        </w:rPr>
        <w:t>Dm</w:t>
      </w:r>
      <w:proofErr w:type="spellEnd"/>
      <w:proofErr w:type="gramEnd"/>
      <w:r w:rsidRPr="004D537A">
        <w:rPr>
          <w:rFonts w:ascii="Arial Narrow" w:hAnsi="Arial Narrow" w:cs="Arial"/>
        </w:rPr>
        <w:t xml:space="preserve"> (diâmetro da mangueira)</w:t>
      </w:r>
    </w:p>
    <w:p w:rsidR="004D537A" w:rsidRPr="004D537A" w:rsidRDefault="004D537A" w:rsidP="004D537A">
      <w:pPr>
        <w:tabs>
          <w:tab w:val="left" w:pos="851"/>
        </w:tabs>
        <w:ind w:right="-162"/>
        <w:jc w:val="both"/>
        <w:rPr>
          <w:rFonts w:ascii="Arial Narrow" w:hAnsi="Arial Narrow" w:cs="Arial"/>
        </w:rPr>
      </w:pPr>
      <w:proofErr w:type="spellStart"/>
      <w:r w:rsidRPr="004D537A">
        <w:rPr>
          <w:rFonts w:ascii="Arial Narrow" w:hAnsi="Arial Narrow" w:cs="Arial"/>
        </w:rPr>
        <w:t>Lm</w:t>
      </w:r>
      <w:proofErr w:type="spellEnd"/>
      <w:r w:rsidRPr="004D537A">
        <w:rPr>
          <w:rFonts w:ascii="Arial Narrow" w:hAnsi="Arial Narrow" w:cs="Arial"/>
        </w:rPr>
        <w:t xml:space="preserve"> (Comprimento da mangueira)</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C= 140 (valor para mangueira)</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Para o caso de </w:t>
      </w:r>
      <w:proofErr w:type="spellStart"/>
      <w:proofErr w:type="gramStart"/>
      <w:r w:rsidRPr="004D537A">
        <w:rPr>
          <w:rFonts w:ascii="Arial Narrow" w:hAnsi="Arial Narrow" w:cs="Arial"/>
        </w:rPr>
        <w:t>Dm</w:t>
      </w:r>
      <w:proofErr w:type="spellEnd"/>
      <w:proofErr w:type="gramEnd"/>
      <w:r w:rsidRPr="004D537A">
        <w:rPr>
          <w:rFonts w:ascii="Arial Narrow" w:hAnsi="Arial Narrow" w:cs="Arial"/>
        </w:rPr>
        <w:t xml:space="preserve"> = 38mm e </w:t>
      </w:r>
      <w:proofErr w:type="spellStart"/>
      <w:r w:rsidRPr="004D537A">
        <w:rPr>
          <w:rFonts w:ascii="Arial Narrow" w:hAnsi="Arial Narrow" w:cs="Arial"/>
        </w:rPr>
        <w:t>Lm</w:t>
      </w:r>
      <w:proofErr w:type="spellEnd"/>
      <w:r w:rsidRPr="004D537A">
        <w:rPr>
          <w:rFonts w:ascii="Arial Narrow" w:hAnsi="Arial Narrow" w:cs="Arial"/>
        </w:rPr>
        <w:t xml:space="preserve"> = 30m têm:</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proofErr w:type="spellStart"/>
      <w:r w:rsidRPr="004D537A">
        <w:rPr>
          <w:rFonts w:ascii="Arial Narrow" w:hAnsi="Arial Narrow" w:cs="Arial"/>
        </w:rPr>
        <w:t>Jum</w:t>
      </w:r>
      <w:proofErr w:type="spellEnd"/>
      <w:r w:rsidRPr="004D537A">
        <w:rPr>
          <w:rFonts w:ascii="Arial Narrow" w:hAnsi="Arial Narrow" w:cs="Arial"/>
        </w:rPr>
        <w:t xml:space="preserve"> = (10,641 x </w:t>
      </w:r>
      <w:proofErr w:type="gramStart"/>
      <w:r w:rsidRPr="004D537A">
        <w:rPr>
          <w:rFonts w:ascii="Arial Narrow" w:hAnsi="Arial Narrow" w:cs="Arial"/>
        </w:rPr>
        <w:t>0</w:t>
      </w:r>
      <w:proofErr w:type="gramEnd"/>
      <w:r w:rsidRPr="004D537A">
        <w:rPr>
          <w:rFonts w:ascii="Arial Narrow" w:hAnsi="Arial Narrow" w:cs="Arial"/>
        </w:rPr>
        <w:t>,00661,85) / (1401,85x 0,0384,87)</w:t>
      </w:r>
    </w:p>
    <w:p w:rsidR="004D537A" w:rsidRPr="004D537A" w:rsidRDefault="004D537A" w:rsidP="004D537A">
      <w:pPr>
        <w:tabs>
          <w:tab w:val="left" w:pos="851"/>
        </w:tabs>
        <w:ind w:right="-162"/>
        <w:jc w:val="both"/>
        <w:rPr>
          <w:rFonts w:ascii="Arial Narrow" w:hAnsi="Arial Narrow" w:cs="Arial"/>
        </w:rPr>
      </w:pPr>
      <w:proofErr w:type="spellStart"/>
      <w:r w:rsidRPr="004D537A">
        <w:rPr>
          <w:rFonts w:ascii="Arial Narrow" w:hAnsi="Arial Narrow" w:cs="Arial"/>
        </w:rPr>
        <w:t>Jum</w:t>
      </w:r>
      <w:proofErr w:type="spellEnd"/>
      <w:r w:rsidRPr="004D537A">
        <w:rPr>
          <w:rFonts w:ascii="Arial Narrow" w:hAnsi="Arial Narrow" w:cs="Arial"/>
        </w:rPr>
        <w:t xml:space="preserve"> = 0,241m/m.</w:t>
      </w:r>
    </w:p>
    <w:p w:rsidR="004D537A" w:rsidRPr="004D537A" w:rsidRDefault="004D537A" w:rsidP="004D537A">
      <w:pPr>
        <w:tabs>
          <w:tab w:val="left" w:pos="851"/>
        </w:tabs>
        <w:ind w:right="-162"/>
        <w:jc w:val="both"/>
        <w:rPr>
          <w:rFonts w:ascii="Arial Narrow" w:hAnsi="Arial Narrow" w:cs="Arial"/>
          <w:b/>
        </w:rPr>
      </w:pPr>
      <w:proofErr w:type="spellStart"/>
      <w:r w:rsidRPr="004D537A">
        <w:rPr>
          <w:rFonts w:ascii="Arial Narrow" w:hAnsi="Arial Narrow" w:cs="Arial"/>
        </w:rPr>
        <w:t>Jm</w:t>
      </w:r>
      <w:proofErr w:type="spellEnd"/>
      <w:r w:rsidRPr="004D537A">
        <w:rPr>
          <w:rFonts w:ascii="Arial Narrow" w:hAnsi="Arial Narrow" w:cs="Arial"/>
        </w:rPr>
        <w:t xml:space="preserve"> = 0,243 x 30 = </w:t>
      </w:r>
      <w:r w:rsidRPr="004D537A">
        <w:rPr>
          <w:rFonts w:ascii="Arial Narrow" w:hAnsi="Arial Narrow" w:cs="Arial"/>
          <w:b/>
        </w:rPr>
        <w:t>2,02m</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proofErr w:type="gramStart"/>
      <w:r w:rsidRPr="004D537A">
        <w:rPr>
          <w:rFonts w:ascii="Arial Narrow" w:hAnsi="Arial Narrow" w:cs="Arial"/>
        </w:rPr>
        <w:t>3.5)</w:t>
      </w:r>
      <w:proofErr w:type="gramEnd"/>
      <w:r w:rsidRPr="004D537A">
        <w:rPr>
          <w:rFonts w:ascii="Arial Narrow" w:hAnsi="Arial Narrow" w:cs="Arial"/>
        </w:rPr>
        <w:t xml:space="preserve"> Perda de carga no esguicho: </w:t>
      </w:r>
      <w:proofErr w:type="spellStart"/>
      <w:r w:rsidRPr="004D537A">
        <w:rPr>
          <w:rFonts w:ascii="Arial Narrow" w:hAnsi="Arial Narrow" w:cs="Arial"/>
        </w:rPr>
        <w:t>Je</w:t>
      </w:r>
      <w:proofErr w:type="spellEnd"/>
      <w:r w:rsidRPr="004D537A">
        <w:rPr>
          <w:rFonts w:ascii="Arial Narrow" w:hAnsi="Arial Narrow" w:cs="Arial"/>
        </w:rPr>
        <w:t xml:space="preserve"> = (1/Cv² - 1) x V² / 2g onde:</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V = Q / Se</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proofErr w:type="spellStart"/>
      <w:r w:rsidRPr="004D537A">
        <w:rPr>
          <w:rFonts w:ascii="Arial Narrow" w:hAnsi="Arial Narrow" w:cs="Arial"/>
        </w:rPr>
        <w:t>Je</w:t>
      </w:r>
      <w:proofErr w:type="spellEnd"/>
      <w:r w:rsidRPr="004D537A">
        <w:rPr>
          <w:rFonts w:ascii="Arial Narrow" w:hAnsi="Arial Narrow" w:cs="Arial"/>
        </w:rPr>
        <w:t xml:space="preserve"> = </w:t>
      </w:r>
      <w:r w:rsidRPr="004D537A">
        <w:rPr>
          <w:rFonts w:ascii="Arial Narrow" w:hAnsi="Arial Narrow" w:cs="Arial"/>
          <w:b/>
        </w:rPr>
        <w:t>0,80 m</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 </w:t>
      </w: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Logo temos:</w:t>
      </w:r>
    </w:p>
    <w:p w:rsidR="004D537A" w:rsidRPr="004D537A" w:rsidRDefault="004D537A" w:rsidP="004D537A">
      <w:pPr>
        <w:tabs>
          <w:tab w:val="left" w:pos="851"/>
        </w:tabs>
        <w:ind w:right="-162"/>
        <w:jc w:val="both"/>
        <w:rPr>
          <w:rFonts w:ascii="Arial Narrow" w:hAnsi="Arial Narrow" w:cs="Arial"/>
        </w:rPr>
      </w:pPr>
    </w:p>
    <w:p w:rsidR="004D537A" w:rsidRPr="004D537A" w:rsidRDefault="004D537A" w:rsidP="004D537A">
      <w:pPr>
        <w:tabs>
          <w:tab w:val="left" w:pos="851"/>
        </w:tabs>
        <w:ind w:right="-162"/>
        <w:jc w:val="both"/>
        <w:rPr>
          <w:rFonts w:ascii="Arial Narrow" w:hAnsi="Arial Narrow" w:cs="Arial"/>
        </w:rPr>
      </w:pPr>
      <w:r w:rsidRPr="004D537A">
        <w:rPr>
          <w:rFonts w:ascii="Arial Narrow" w:hAnsi="Arial Narrow" w:cs="Arial"/>
        </w:rPr>
        <w:t xml:space="preserve">AMT = </w:t>
      </w:r>
      <w:r w:rsidR="001A4E76">
        <w:rPr>
          <w:rFonts w:ascii="Arial Narrow" w:hAnsi="Arial Narrow" w:cs="Arial"/>
        </w:rPr>
        <w:t>35</w:t>
      </w:r>
      <w:r w:rsidRPr="004D537A">
        <w:rPr>
          <w:rFonts w:ascii="Arial Narrow" w:hAnsi="Arial Narrow" w:cs="Arial"/>
        </w:rPr>
        <w:t xml:space="preserve"> + </w:t>
      </w:r>
      <w:r w:rsidR="001A4E76">
        <w:rPr>
          <w:rFonts w:ascii="Arial Narrow" w:hAnsi="Arial Narrow" w:cs="Arial"/>
        </w:rPr>
        <w:t>1,915 + 0,819 + 2,02 + 0,80 + (9</w:t>
      </w:r>
      <w:r w:rsidRPr="004D537A">
        <w:rPr>
          <w:rFonts w:ascii="Arial Narrow" w:hAnsi="Arial Narrow" w:cs="Arial"/>
        </w:rPr>
        <w:t>,</w:t>
      </w:r>
      <w:r w:rsidR="001A4E76">
        <w:rPr>
          <w:rFonts w:ascii="Arial Narrow" w:hAnsi="Arial Narrow" w:cs="Arial"/>
        </w:rPr>
        <w:t>61</w:t>
      </w:r>
      <w:r w:rsidRPr="004D537A">
        <w:rPr>
          <w:rFonts w:ascii="Arial Narrow" w:hAnsi="Arial Narrow" w:cs="Arial"/>
        </w:rPr>
        <w:t xml:space="preserve">) = </w:t>
      </w:r>
      <w:r w:rsidR="001A4E76">
        <w:rPr>
          <w:rFonts w:ascii="Arial Narrow" w:hAnsi="Arial Narrow" w:cs="Arial"/>
          <w:b/>
        </w:rPr>
        <w:t>50</w:t>
      </w:r>
      <w:r w:rsidRPr="004D537A">
        <w:rPr>
          <w:rFonts w:ascii="Arial Narrow" w:hAnsi="Arial Narrow" w:cs="Arial"/>
          <w:b/>
        </w:rPr>
        <w:t>,1</w:t>
      </w:r>
      <w:r w:rsidR="001A4E76">
        <w:rPr>
          <w:rFonts w:ascii="Arial Narrow" w:hAnsi="Arial Narrow" w:cs="Arial"/>
          <w:b/>
        </w:rPr>
        <w:t>64</w:t>
      </w:r>
      <w:r w:rsidR="00E83986">
        <w:rPr>
          <w:rFonts w:ascii="Arial Narrow" w:hAnsi="Arial Narrow" w:cs="Arial"/>
          <w:b/>
        </w:rPr>
        <w:t xml:space="preserve"> </w:t>
      </w:r>
      <w:proofErr w:type="spellStart"/>
      <w:r w:rsidRPr="004D537A">
        <w:rPr>
          <w:rFonts w:ascii="Arial Narrow" w:hAnsi="Arial Narrow" w:cs="Arial"/>
          <w:b/>
        </w:rPr>
        <w:t>mca</w:t>
      </w:r>
      <w:proofErr w:type="spellEnd"/>
      <w:r w:rsidRPr="004D537A">
        <w:rPr>
          <w:rFonts w:ascii="Arial Narrow" w:hAnsi="Arial Narrow" w:cs="Arial"/>
        </w:rPr>
        <w:t>.</w:t>
      </w:r>
    </w:p>
    <w:p w:rsidR="004D537A" w:rsidRDefault="004D537A"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rPr>
      </w:pPr>
      <w:r w:rsidRPr="000009A9">
        <w:rPr>
          <w:rFonts w:ascii="Arial Narrow" w:hAnsi="Arial Narrow" w:cs="Arial"/>
        </w:rPr>
        <w:t xml:space="preserve">Potência calculada </w:t>
      </w:r>
      <w:r w:rsidR="00E83986">
        <w:rPr>
          <w:rFonts w:ascii="Arial Narrow" w:hAnsi="Arial Narrow" w:cs="Arial"/>
        </w:rPr>
        <w:t>2</w:t>
      </w:r>
      <w:r w:rsidRPr="000009A9">
        <w:rPr>
          <w:rFonts w:ascii="Arial Narrow" w:hAnsi="Arial Narrow" w:cs="Arial"/>
        </w:rPr>
        <w:t>,</w:t>
      </w:r>
      <w:r w:rsidR="00E83986">
        <w:rPr>
          <w:rFonts w:ascii="Arial Narrow" w:hAnsi="Arial Narrow" w:cs="Arial"/>
        </w:rPr>
        <w:t>97</w:t>
      </w:r>
      <w:r w:rsidRPr="000009A9">
        <w:rPr>
          <w:rFonts w:ascii="Arial Narrow" w:hAnsi="Arial Narrow" w:cs="Arial"/>
        </w:rPr>
        <w:t>cv</w:t>
      </w:r>
    </w:p>
    <w:p w:rsidR="000009A9" w:rsidRPr="000009A9" w:rsidRDefault="000009A9" w:rsidP="000009A9">
      <w:pPr>
        <w:tabs>
          <w:tab w:val="left" w:pos="851"/>
        </w:tabs>
        <w:ind w:right="-162"/>
        <w:jc w:val="both"/>
        <w:rPr>
          <w:rFonts w:ascii="Arial Narrow" w:hAnsi="Arial Narrow" w:cs="Arial"/>
        </w:rPr>
      </w:pPr>
    </w:p>
    <w:p w:rsidR="000009A9" w:rsidRPr="000009A9" w:rsidRDefault="000009A9" w:rsidP="000009A9">
      <w:pPr>
        <w:tabs>
          <w:tab w:val="left" w:pos="851"/>
        </w:tabs>
        <w:ind w:right="-162"/>
        <w:jc w:val="both"/>
        <w:rPr>
          <w:rFonts w:ascii="Arial Narrow" w:hAnsi="Arial Narrow" w:cs="Arial"/>
          <w:b/>
        </w:rPr>
      </w:pPr>
      <w:r w:rsidRPr="000009A9">
        <w:rPr>
          <w:rFonts w:ascii="Arial Narrow" w:hAnsi="Arial Narrow" w:cs="Arial"/>
          <w:b/>
        </w:rPr>
        <w:t xml:space="preserve">Potência recomendada </w:t>
      </w:r>
      <w:r w:rsidR="00E83986">
        <w:rPr>
          <w:rFonts w:ascii="Arial Narrow" w:hAnsi="Arial Narrow" w:cs="Arial"/>
          <w:b/>
        </w:rPr>
        <w:t>3</w:t>
      </w:r>
      <w:r w:rsidRPr="000009A9">
        <w:rPr>
          <w:rFonts w:ascii="Arial Narrow" w:hAnsi="Arial Narrow" w:cs="Arial"/>
          <w:b/>
        </w:rPr>
        <w:t>,</w:t>
      </w:r>
      <w:r w:rsidR="00E83986">
        <w:rPr>
          <w:rFonts w:ascii="Arial Narrow" w:hAnsi="Arial Narrow" w:cs="Arial"/>
          <w:b/>
        </w:rPr>
        <w:t>00</w:t>
      </w:r>
      <w:r w:rsidRPr="000009A9">
        <w:rPr>
          <w:rFonts w:ascii="Arial Narrow" w:hAnsi="Arial Narrow" w:cs="Arial"/>
          <w:b/>
        </w:rPr>
        <w:t xml:space="preserve"> cv </w:t>
      </w:r>
    </w:p>
    <w:p w:rsidR="000009A9" w:rsidRPr="000009A9" w:rsidRDefault="000009A9" w:rsidP="000009A9">
      <w:pPr>
        <w:tabs>
          <w:tab w:val="left" w:pos="851"/>
        </w:tabs>
        <w:ind w:right="-162"/>
        <w:jc w:val="both"/>
        <w:rPr>
          <w:rFonts w:ascii="Arial Narrow" w:hAnsi="Arial Narrow" w:cs="Arial"/>
        </w:rPr>
      </w:pPr>
    </w:p>
    <w:p w:rsidR="00F121F5" w:rsidRDefault="00F121F5" w:rsidP="00886353">
      <w:pPr>
        <w:tabs>
          <w:tab w:val="left" w:pos="851"/>
        </w:tabs>
        <w:ind w:right="-162"/>
        <w:jc w:val="both"/>
        <w:rPr>
          <w:rFonts w:ascii="Arial Narrow" w:hAnsi="Arial Narrow" w:cs="Arial"/>
        </w:rPr>
      </w:pPr>
    </w:p>
    <w:p w:rsidR="000009A9" w:rsidRPr="00456F5C" w:rsidRDefault="000009A9" w:rsidP="00886353">
      <w:pPr>
        <w:tabs>
          <w:tab w:val="left" w:pos="851"/>
        </w:tabs>
        <w:ind w:right="-162"/>
        <w:jc w:val="both"/>
        <w:rPr>
          <w:rFonts w:ascii="Arial Narrow" w:hAnsi="Arial Narrow" w:cs="Arial"/>
        </w:rPr>
      </w:pPr>
    </w:p>
    <w:p w:rsidR="00F121F5" w:rsidRPr="00BB3EF3" w:rsidRDefault="00F121F5" w:rsidP="00F121F5">
      <w:pPr>
        <w:tabs>
          <w:tab w:val="left" w:pos="8820"/>
        </w:tabs>
        <w:ind w:right="-162"/>
        <w:jc w:val="center"/>
        <w:rPr>
          <w:rFonts w:ascii="Arial Narrow" w:hAnsi="Arial Narrow" w:cs="Arial"/>
        </w:rPr>
      </w:pPr>
      <w:r w:rsidRPr="00BB3EF3">
        <w:rPr>
          <w:rFonts w:ascii="Arial Narrow" w:hAnsi="Arial Narrow" w:cs="Arial"/>
        </w:rPr>
        <w:t xml:space="preserve">São Luís - MA, </w:t>
      </w:r>
      <w:r w:rsidR="00E83986">
        <w:rPr>
          <w:rFonts w:ascii="Arial Narrow" w:hAnsi="Arial Narrow" w:cs="Arial"/>
        </w:rPr>
        <w:t>20</w:t>
      </w:r>
      <w:r w:rsidRPr="00BB3EF3">
        <w:rPr>
          <w:rFonts w:ascii="Arial Narrow" w:hAnsi="Arial Narrow" w:cs="Arial"/>
        </w:rPr>
        <w:t xml:space="preserve"> de </w:t>
      </w:r>
      <w:r w:rsidR="00E83986">
        <w:rPr>
          <w:rFonts w:ascii="Arial Narrow" w:hAnsi="Arial Narrow" w:cs="Arial"/>
        </w:rPr>
        <w:t>abril</w:t>
      </w:r>
      <w:r w:rsidR="00C420A6">
        <w:rPr>
          <w:rFonts w:ascii="Arial Narrow" w:hAnsi="Arial Narrow" w:cs="Arial"/>
        </w:rPr>
        <w:t xml:space="preserve"> </w:t>
      </w:r>
      <w:r w:rsidRPr="00BB3EF3">
        <w:rPr>
          <w:rFonts w:ascii="Arial Narrow" w:hAnsi="Arial Narrow" w:cs="Arial"/>
        </w:rPr>
        <w:t>de 20</w:t>
      </w:r>
      <w:r w:rsidR="00D207EE" w:rsidRPr="00BB3EF3">
        <w:rPr>
          <w:rFonts w:ascii="Arial Narrow" w:hAnsi="Arial Narrow" w:cs="Arial"/>
        </w:rPr>
        <w:t>1</w:t>
      </w:r>
      <w:r w:rsidR="00C420A6">
        <w:rPr>
          <w:rFonts w:ascii="Arial Narrow" w:hAnsi="Arial Narrow" w:cs="Arial"/>
        </w:rPr>
        <w:t>3</w:t>
      </w:r>
      <w:r w:rsidRPr="00BB3EF3">
        <w:rPr>
          <w:rFonts w:ascii="Arial Narrow" w:hAnsi="Arial Narrow" w:cs="Arial"/>
        </w:rPr>
        <w:t>.</w:t>
      </w:r>
    </w:p>
    <w:p w:rsidR="00F121F5" w:rsidRPr="00BB3EF3" w:rsidRDefault="00F121F5" w:rsidP="00F121F5">
      <w:pPr>
        <w:tabs>
          <w:tab w:val="left" w:pos="8820"/>
        </w:tabs>
        <w:ind w:right="-162"/>
        <w:jc w:val="center"/>
        <w:rPr>
          <w:rFonts w:ascii="Arial Narrow" w:hAnsi="Arial Narrow" w:cs="Arial"/>
        </w:rPr>
      </w:pPr>
    </w:p>
    <w:p w:rsidR="00F121F5" w:rsidRPr="00BB3EF3" w:rsidRDefault="00F121F5" w:rsidP="00F121F5">
      <w:pPr>
        <w:tabs>
          <w:tab w:val="left" w:pos="8820"/>
        </w:tabs>
        <w:ind w:right="-162"/>
        <w:jc w:val="center"/>
        <w:rPr>
          <w:rFonts w:ascii="Arial Narrow" w:hAnsi="Arial Narrow" w:cs="Arial"/>
        </w:rPr>
      </w:pPr>
    </w:p>
    <w:p w:rsidR="00F121F5" w:rsidRPr="00BB3EF3" w:rsidRDefault="00F121F5" w:rsidP="00F121F5">
      <w:pPr>
        <w:tabs>
          <w:tab w:val="left" w:pos="8820"/>
        </w:tabs>
        <w:ind w:right="-162"/>
        <w:jc w:val="center"/>
        <w:rPr>
          <w:rFonts w:ascii="Arial Narrow" w:hAnsi="Arial Narrow" w:cs="Arial"/>
        </w:rPr>
      </w:pPr>
    </w:p>
    <w:p w:rsidR="00F121F5" w:rsidRPr="00BB3EF3" w:rsidRDefault="00F121F5" w:rsidP="00F121F5">
      <w:pPr>
        <w:tabs>
          <w:tab w:val="left" w:pos="8820"/>
        </w:tabs>
        <w:ind w:right="-162"/>
        <w:jc w:val="center"/>
        <w:rPr>
          <w:rFonts w:ascii="Arial Narrow" w:hAnsi="Arial Narrow" w:cs="Arial"/>
        </w:rPr>
      </w:pPr>
      <w:r w:rsidRPr="00BB3EF3">
        <w:rPr>
          <w:rFonts w:ascii="Arial Narrow" w:hAnsi="Arial Narrow" w:cs="Arial"/>
        </w:rPr>
        <w:t>_____________________________________</w:t>
      </w:r>
    </w:p>
    <w:p w:rsidR="00F121F5" w:rsidRPr="00BB3EF3" w:rsidRDefault="00F121F5" w:rsidP="00F121F5">
      <w:pPr>
        <w:pStyle w:val="Ttulo5"/>
        <w:tabs>
          <w:tab w:val="left" w:pos="8820"/>
        </w:tabs>
        <w:ind w:right="-162"/>
        <w:rPr>
          <w:rFonts w:ascii="Arial Narrow" w:hAnsi="Arial Narrow" w:cs="Arial"/>
          <w:bCs/>
          <w:szCs w:val="24"/>
        </w:rPr>
      </w:pPr>
      <w:r w:rsidRPr="00BB3EF3">
        <w:rPr>
          <w:rFonts w:ascii="Arial Narrow" w:hAnsi="Arial Narrow" w:cs="Arial"/>
          <w:bCs/>
          <w:szCs w:val="24"/>
        </w:rPr>
        <w:t>Engenheiro Responsável</w:t>
      </w:r>
    </w:p>
    <w:p w:rsidR="00F121F5" w:rsidRPr="00BB3EF3" w:rsidRDefault="00F121F5" w:rsidP="00F121F5">
      <w:pPr>
        <w:tabs>
          <w:tab w:val="left" w:pos="8820"/>
        </w:tabs>
        <w:ind w:right="-162"/>
        <w:jc w:val="center"/>
        <w:rPr>
          <w:rFonts w:ascii="Arial Narrow" w:hAnsi="Arial Narrow" w:cs="Arial"/>
          <w:b/>
          <w:bCs/>
        </w:rPr>
      </w:pPr>
    </w:p>
    <w:p w:rsidR="00F121F5" w:rsidRPr="00BB3EF3" w:rsidRDefault="00F121F5" w:rsidP="00F121F5">
      <w:pPr>
        <w:tabs>
          <w:tab w:val="left" w:pos="8820"/>
        </w:tabs>
        <w:ind w:right="-162"/>
        <w:jc w:val="center"/>
        <w:rPr>
          <w:rFonts w:ascii="Arial Narrow" w:hAnsi="Arial Narrow" w:cs="Arial"/>
          <w:b/>
          <w:bCs/>
        </w:rPr>
      </w:pPr>
    </w:p>
    <w:p w:rsidR="00F121F5" w:rsidRPr="00BB3EF3" w:rsidRDefault="00F121F5" w:rsidP="00F121F5">
      <w:pPr>
        <w:tabs>
          <w:tab w:val="left" w:pos="8820"/>
        </w:tabs>
        <w:ind w:right="-162"/>
        <w:jc w:val="center"/>
        <w:rPr>
          <w:rFonts w:ascii="Arial Narrow" w:hAnsi="Arial Narrow" w:cs="Arial"/>
          <w:b/>
          <w:bCs/>
        </w:rPr>
      </w:pPr>
    </w:p>
    <w:p w:rsidR="00F121F5" w:rsidRPr="00BB3EF3" w:rsidRDefault="00F121F5" w:rsidP="00F121F5">
      <w:pPr>
        <w:tabs>
          <w:tab w:val="left" w:pos="8820"/>
        </w:tabs>
        <w:ind w:right="-162"/>
        <w:jc w:val="center"/>
        <w:rPr>
          <w:rFonts w:ascii="Arial Narrow" w:hAnsi="Arial Narrow" w:cs="Arial"/>
          <w:b/>
          <w:bCs/>
        </w:rPr>
      </w:pPr>
    </w:p>
    <w:p w:rsidR="00695B17" w:rsidRPr="00BB3EF3" w:rsidRDefault="00695B17" w:rsidP="00695B17">
      <w:pPr>
        <w:tabs>
          <w:tab w:val="left" w:pos="8820"/>
        </w:tabs>
        <w:ind w:right="-162"/>
        <w:jc w:val="both"/>
        <w:rPr>
          <w:rFonts w:ascii="Arial Narrow" w:hAnsi="Arial Narrow" w:cs="Courier New"/>
        </w:rPr>
      </w:pPr>
    </w:p>
    <w:p w:rsidR="00695B17" w:rsidRPr="00BB3EF3" w:rsidRDefault="00695B17" w:rsidP="00695B17">
      <w:pPr>
        <w:tabs>
          <w:tab w:val="left" w:pos="8820"/>
        </w:tabs>
        <w:ind w:right="-162"/>
        <w:jc w:val="both"/>
        <w:rPr>
          <w:rFonts w:ascii="Arial Narrow" w:hAnsi="Arial Narrow" w:cs="Courier New"/>
        </w:rPr>
      </w:pPr>
    </w:p>
    <w:p w:rsidR="00695B17" w:rsidRPr="00BB3EF3" w:rsidRDefault="00695B17" w:rsidP="00695B17">
      <w:pPr>
        <w:tabs>
          <w:tab w:val="left" w:pos="8820"/>
        </w:tabs>
        <w:ind w:right="-162"/>
        <w:jc w:val="both"/>
        <w:rPr>
          <w:rFonts w:ascii="Arial Narrow" w:hAnsi="Arial Narrow" w:cs="Courier New"/>
          <w:color w:val="333333"/>
        </w:rPr>
      </w:pPr>
    </w:p>
    <w:p w:rsidR="00695B17" w:rsidRPr="00BB3EF3" w:rsidRDefault="00695B17" w:rsidP="00695B17">
      <w:pPr>
        <w:pStyle w:val="Recuodecorpodetexto"/>
        <w:tabs>
          <w:tab w:val="left" w:pos="8820"/>
        </w:tabs>
        <w:ind w:left="0" w:right="-162" w:firstLine="0"/>
        <w:rPr>
          <w:rFonts w:ascii="Arial Narrow" w:hAnsi="Arial Narrow" w:cs="Courier New"/>
        </w:rPr>
      </w:pPr>
    </w:p>
    <w:sectPr w:rsidR="00695B17" w:rsidRPr="00BB3EF3" w:rsidSect="0053288F">
      <w:headerReference w:type="default" r:id="rId8"/>
      <w:footerReference w:type="default" r:id="rId9"/>
      <w:pgSz w:w="12240" w:h="15840"/>
      <w:pgMar w:top="1417" w:right="1325" w:bottom="1417" w:left="1701" w:header="56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7F0" w:rsidRDefault="004547F0" w:rsidP="0053288F">
      <w:r>
        <w:separator/>
      </w:r>
    </w:p>
  </w:endnote>
  <w:endnote w:type="continuationSeparator" w:id="0">
    <w:p w:rsidR="004547F0" w:rsidRDefault="004547F0" w:rsidP="005328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361" w:rsidRDefault="00675361">
    <w:pPr>
      <w:pStyle w:val="Rodap"/>
    </w:pPr>
  </w:p>
  <w:p w:rsidR="00675361" w:rsidRDefault="0067536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7F0" w:rsidRDefault="004547F0" w:rsidP="0053288F">
      <w:r>
        <w:separator/>
      </w:r>
    </w:p>
  </w:footnote>
  <w:footnote w:type="continuationSeparator" w:id="0">
    <w:p w:rsidR="004547F0" w:rsidRDefault="004547F0" w:rsidP="005328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361" w:rsidRDefault="00675361" w:rsidP="0053288F">
    <w:pPr>
      <w:pStyle w:val="Cabealho"/>
      <w:jc w:val="center"/>
    </w:pPr>
    <w:r>
      <w:rPr>
        <w:noProof/>
      </w:rPr>
      <w:drawing>
        <wp:anchor distT="0" distB="0" distL="114300" distR="114300" simplePos="0" relativeHeight="251657728" behindDoc="1" locked="0" layoutInCell="1" allowOverlap="1">
          <wp:simplePos x="0" y="0"/>
          <wp:positionH relativeFrom="column">
            <wp:posOffset>2434590</wp:posOffset>
          </wp:positionH>
          <wp:positionV relativeFrom="paragraph">
            <wp:posOffset>2382520</wp:posOffset>
          </wp:positionV>
          <wp:extent cx="4244340" cy="4819650"/>
          <wp:effectExtent l="19050" t="0" r="3810" b="0"/>
          <wp:wrapNone/>
          <wp:docPr id="1" name="Imagem 6" descr="C:\Documents and Settings\ivana\Meus documentos\dfhfghgfhf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C:\Documents and Settings\ivana\Meus documentos\dfhfghgfhfg.jpg"/>
                  <pic:cNvPicPr>
                    <a:picLocks noChangeAspect="1" noChangeArrowheads="1"/>
                  </pic:cNvPicPr>
                </pic:nvPicPr>
                <pic:blipFill>
                  <a:blip r:embed="rId1"/>
                  <a:srcRect l="45381" t="31694" b="24503"/>
                  <a:stretch>
                    <a:fillRect/>
                  </a:stretch>
                </pic:blipFill>
                <pic:spPr bwMode="auto">
                  <a:xfrm>
                    <a:off x="0" y="0"/>
                    <a:ext cx="4244340" cy="4819650"/>
                  </a:xfrm>
                  <a:prstGeom prst="rect">
                    <a:avLst/>
                  </a:prstGeom>
                  <a:noFill/>
                  <a:ln w="9525">
                    <a:noFill/>
                    <a:miter lim="800000"/>
                    <a:headEnd/>
                    <a:tailEnd/>
                  </a:ln>
                </pic:spPr>
              </pic:pic>
            </a:graphicData>
          </a:graphic>
        </wp:anchor>
      </w:drawing>
    </w:r>
    <w:r>
      <w:rPr>
        <w:noProof/>
      </w:rPr>
      <w:drawing>
        <wp:inline distT="0" distB="0" distL="0" distR="0">
          <wp:extent cx="4762500" cy="885825"/>
          <wp:effectExtent l="19050" t="0" r="0" b="0"/>
          <wp:docPr id="3" name="Imagem 4" descr="C:\Documents and Settings\ivana\Meus documentos\dfhfghgfhf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C:\Documents and Settings\ivana\Meus documentos\dfhfghgfhfg.jpg"/>
                  <pic:cNvPicPr>
                    <a:picLocks noChangeAspect="1" noChangeArrowheads="1"/>
                  </pic:cNvPicPr>
                </pic:nvPicPr>
                <pic:blipFill>
                  <a:blip r:embed="rId1"/>
                  <a:srcRect l="17554" t="1961" r="21472" b="90225"/>
                  <a:stretch>
                    <a:fillRect/>
                  </a:stretch>
                </pic:blipFill>
                <pic:spPr bwMode="auto">
                  <a:xfrm>
                    <a:off x="0" y="0"/>
                    <a:ext cx="4762500" cy="885825"/>
                  </a:xfrm>
                  <a:prstGeom prst="rect">
                    <a:avLst/>
                  </a:prstGeom>
                  <a:noFill/>
                  <a:ln w="9525">
                    <a:noFill/>
                    <a:miter lim="800000"/>
                    <a:headEnd/>
                    <a:tailEnd/>
                  </a:ln>
                </pic:spPr>
              </pic:pic>
            </a:graphicData>
          </a:graphic>
        </wp:inline>
      </w:drawing>
    </w:r>
  </w:p>
  <w:p w:rsidR="00675361" w:rsidRDefault="0067536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617FD"/>
    <w:multiLevelType w:val="singleLevel"/>
    <w:tmpl w:val="D08E5DFA"/>
    <w:lvl w:ilvl="0">
      <w:start w:val="1"/>
      <w:numFmt w:val="decimal"/>
      <w:lvlText w:val="%1)"/>
      <w:lvlJc w:val="left"/>
      <w:pPr>
        <w:tabs>
          <w:tab w:val="num" w:pos="720"/>
        </w:tabs>
        <w:ind w:left="720" w:hanging="360"/>
      </w:pPr>
      <w:rPr>
        <w:rFonts w:hint="default"/>
      </w:rPr>
    </w:lvl>
  </w:abstractNum>
  <w:abstractNum w:abstractNumId="1">
    <w:nsid w:val="2F3551EF"/>
    <w:multiLevelType w:val="hybridMultilevel"/>
    <w:tmpl w:val="2006D9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33852B41"/>
    <w:multiLevelType w:val="multilevel"/>
    <w:tmpl w:val="240428BC"/>
    <w:lvl w:ilvl="0">
      <w:start w:val="1"/>
      <w:numFmt w:val="none"/>
      <w:lvlText w:val="·"/>
      <w:legacy w:legacy="1" w:legacySpace="0" w:legacyIndent="360"/>
      <w:lvlJc w:val="left"/>
      <w:pPr>
        <w:ind w:left="360" w:hanging="360"/>
      </w:pPr>
    </w:lvl>
    <w:lvl w:ilvl="1">
      <w:start w:val="1"/>
      <w:numFmt w:val="decimal"/>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decimal"/>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decimal"/>
      <w:lvlText w:val="%6"/>
      <w:legacy w:legacy="1" w:legacySpace="0" w:legacyIndent="360"/>
      <w:lvlJc w:val="left"/>
      <w:pPr>
        <w:ind w:left="2160" w:hanging="360"/>
      </w:pPr>
    </w:lvl>
    <w:lvl w:ilvl="6">
      <w:start w:val="1"/>
      <w:numFmt w:val="decimal"/>
      <w:lvlText w:val="%7"/>
      <w:legacy w:legacy="1" w:legacySpace="0" w:legacyIndent="360"/>
      <w:lvlJc w:val="left"/>
      <w:pPr>
        <w:ind w:left="2520" w:hanging="360"/>
      </w:pPr>
    </w:lvl>
    <w:lvl w:ilvl="7">
      <w:start w:val="1"/>
      <w:numFmt w:val="decimal"/>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3">
    <w:nsid w:val="3392148E"/>
    <w:multiLevelType w:val="hybridMultilevel"/>
    <w:tmpl w:val="805259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40E66C31"/>
    <w:multiLevelType w:val="multilevel"/>
    <w:tmpl w:val="AC585ADA"/>
    <w:lvl w:ilvl="0">
      <w:start w:val="1"/>
      <w:numFmt w:val="decimal"/>
      <w:lvlText w:val="%1"/>
      <w:lvlJc w:val="left"/>
      <w:pPr>
        <w:tabs>
          <w:tab w:val="num" w:pos="585"/>
        </w:tabs>
        <w:ind w:left="585" w:hanging="58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5">
    <w:nsid w:val="4EC942B2"/>
    <w:multiLevelType w:val="hybridMultilevel"/>
    <w:tmpl w:val="89E49A0C"/>
    <w:lvl w:ilvl="0" w:tplc="3312C030">
      <w:start w:val="4"/>
      <w:numFmt w:val="bullet"/>
      <w:lvlText w:val="-"/>
      <w:lvlJc w:val="left"/>
      <w:pPr>
        <w:tabs>
          <w:tab w:val="num" w:pos="360"/>
        </w:tabs>
        <w:ind w:left="360" w:hanging="360"/>
      </w:pPr>
      <w:rPr>
        <w:rFonts w:ascii="Times New Roman" w:eastAsia="Times New Roman" w:hAnsi="Times New Roman" w:cs="Times New Roman" w:hint="default"/>
      </w:rPr>
    </w:lvl>
    <w:lvl w:ilvl="1" w:tplc="04160003" w:tentative="1">
      <w:start w:val="1"/>
      <w:numFmt w:val="bullet"/>
      <w:lvlText w:val="o"/>
      <w:lvlJc w:val="left"/>
      <w:pPr>
        <w:tabs>
          <w:tab w:val="num" w:pos="2015"/>
        </w:tabs>
        <w:ind w:left="2015" w:hanging="360"/>
      </w:pPr>
      <w:rPr>
        <w:rFonts w:ascii="Courier New" w:hAnsi="Courier New" w:hint="default"/>
      </w:rPr>
    </w:lvl>
    <w:lvl w:ilvl="2" w:tplc="04160005" w:tentative="1">
      <w:start w:val="1"/>
      <w:numFmt w:val="bullet"/>
      <w:lvlText w:val=""/>
      <w:lvlJc w:val="left"/>
      <w:pPr>
        <w:tabs>
          <w:tab w:val="num" w:pos="2735"/>
        </w:tabs>
        <w:ind w:left="2735" w:hanging="360"/>
      </w:pPr>
      <w:rPr>
        <w:rFonts w:ascii="Wingdings" w:hAnsi="Wingdings" w:hint="default"/>
      </w:rPr>
    </w:lvl>
    <w:lvl w:ilvl="3" w:tplc="04160001" w:tentative="1">
      <w:start w:val="1"/>
      <w:numFmt w:val="bullet"/>
      <w:lvlText w:val=""/>
      <w:lvlJc w:val="left"/>
      <w:pPr>
        <w:tabs>
          <w:tab w:val="num" w:pos="3455"/>
        </w:tabs>
        <w:ind w:left="3455" w:hanging="360"/>
      </w:pPr>
      <w:rPr>
        <w:rFonts w:ascii="Symbol" w:hAnsi="Symbol" w:hint="default"/>
      </w:rPr>
    </w:lvl>
    <w:lvl w:ilvl="4" w:tplc="04160003" w:tentative="1">
      <w:start w:val="1"/>
      <w:numFmt w:val="bullet"/>
      <w:lvlText w:val="o"/>
      <w:lvlJc w:val="left"/>
      <w:pPr>
        <w:tabs>
          <w:tab w:val="num" w:pos="4175"/>
        </w:tabs>
        <w:ind w:left="4175" w:hanging="360"/>
      </w:pPr>
      <w:rPr>
        <w:rFonts w:ascii="Courier New" w:hAnsi="Courier New" w:hint="default"/>
      </w:rPr>
    </w:lvl>
    <w:lvl w:ilvl="5" w:tplc="04160005" w:tentative="1">
      <w:start w:val="1"/>
      <w:numFmt w:val="bullet"/>
      <w:lvlText w:val=""/>
      <w:lvlJc w:val="left"/>
      <w:pPr>
        <w:tabs>
          <w:tab w:val="num" w:pos="4895"/>
        </w:tabs>
        <w:ind w:left="4895" w:hanging="360"/>
      </w:pPr>
      <w:rPr>
        <w:rFonts w:ascii="Wingdings" w:hAnsi="Wingdings" w:hint="default"/>
      </w:rPr>
    </w:lvl>
    <w:lvl w:ilvl="6" w:tplc="04160001" w:tentative="1">
      <w:start w:val="1"/>
      <w:numFmt w:val="bullet"/>
      <w:lvlText w:val=""/>
      <w:lvlJc w:val="left"/>
      <w:pPr>
        <w:tabs>
          <w:tab w:val="num" w:pos="5615"/>
        </w:tabs>
        <w:ind w:left="5615" w:hanging="360"/>
      </w:pPr>
      <w:rPr>
        <w:rFonts w:ascii="Symbol" w:hAnsi="Symbol" w:hint="default"/>
      </w:rPr>
    </w:lvl>
    <w:lvl w:ilvl="7" w:tplc="04160003" w:tentative="1">
      <w:start w:val="1"/>
      <w:numFmt w:val="bullet"/>
      <w:lvlText w:val="o"/>
      <w:lvlJc w:val="left"/>
      <w:pPr>
        <w:tabs>
          <w:tab w:val="num" w:pos="6335"/>
        </w:tabs>
        <w:ind w:left="6335" w:hanging="360"/>
      </w:pPr>
      <w:rPr>
        <w:rFonts w:ascii="Courier New" w:hAnsi="Courier New" w:hint="default"/>
      </w:rPr>
    </w:lvl>
    <w:lvl w:ilvl="8" w:tplc="04160005" w:tentative="1">
      <w:start w:val="1"/>
      <w:numFmt w:val="bullet"/>
      <w:lvlText w:val=""/>
      <w:lvlJc w:val="left"/>
      <w:pPr>
        <w:tabs>
          <w:tab w:val="num" w:pos="7055"/>
        </w:tabs>
        <w:ind w:left="7055" w:hanging="360"/>
      </w:pPr>
      <w:rPr>
        <w:rFonts w:ascii="Wingdings" w:hAnsi="Wingdings" w:hint="default"/>
      </w:rPr>
    </w:lvl>
  </w:abstractNum>
  <w:abstractNum w:abstractNumId="6">
    <w:nsid w:val="556705F5"/>
    <w:multiLevelType w:val="hybridMultilevel"/>
    <w:tmpl w:val="04B29022"/>
    <w:lvl w:ilvl="0" w:tplc="513A7EEE">
      <w:start w:val="4"/>
      <w:numFmt w:val="bullet"/>
      <w:lvlText w:val=""/>
      <w:lvlJc w:val="left"/>
      <w:pPr>
        <w:tabs>
          <w:tab w:val="num" w:pos="1295"/>
        </w:tabs>
        <w:ind w:left="1295" w:hanging="360"/>
      </w:pPr>
      <w:rPr>
        <w:rFonts w:ascii="Symbol" w:eastAsia="Times New Roman" w:hAnsi="Symbol" w:cs="Times New Roman" w:hint="default"/>
      </w:rPr>
    </w:lvl>
    <w:lvl w:ilvl="1" w:tplc="04160003" w:tentative="1">
      <w:start w:val="1"/>
      <w:numFmt w:val="bullet"/>
      <w:lvlText w:val="o"/>
      <w:lvlJc w:val="left"/>
      <w:pPr>
        <w:tabs>
          <w:tab w:val="num" w:pos="2015"/>
        </w:tabs>
        <w:ind w:left="2015" w:hanging="360"/>
      </w:pPr>
      <w:rPr>
        <w:rFonts w:ascii="Courier New" w:hAnsi="Courier New" w:hint="default"/>
      </w:rPr>
    </w:lvl>
    <w:lvl w:ilvl="2" w:tplc="04160005" w:tentative="1">
      <w:start w:val="1"/>
      <w:numFmt w:val="bullet"/>
      <w:lvlText w:val=""/>
      <w:lvlJc w:val="left"/>
      <w:pPr>
        <w:tabs>
          <w:tab w:val="num" w:pos="2735"/>
        </w:tabs>
        <w:ind w:left="2735" w:hanging="360"/>
      </w:pPr>
      <w:rPr>
        <w:rFonts w:ascii="Wingdings" w:hAnsi="Wingdings" w:hint="default"/>
      </w:rPr>
    </w:lvl>
    <w:lvl w:ilvl="3" w:tplc="04160001" w:tentative="1">
      <w:start w:val="1"/>
      <w:numFmt w:val="bullet"/>
      <w:lvlText w:val=""/>
      <w:lvlJc w:val="left"/>
      <w:pPr>
        <w:tabs>
          <w:tab w:val="num" w:pos="3455"/>
        </w:tabs>
        <w:ind w:left="3455" w:hanging="360"/>
      </w:pPr>
      <w:rPr>
        <w:rFonts w:ascii="Symbol" w:hAnsi="Symbol" w:hint="default"/>
      </w:rPr>
    </w:lvl>
    <w:lvl w:ilvl="4" w:tplc="04160003" w:tentative="1">
      <w:start w:val="1"/>
      <w:numFmt w:val="bullet"/>
      <w:lvlText w:val="o"/>
      <w:lvlJc w:val="left"/>
      <w:pPr>
        <w:tabs>
          <w:tab w:val="num" w:pos="4175"/>
        </w:tabs>
        <w:ind w:left="4175" w:hanging="360"/>
      </w:pPr>
      <w:rPr>
        <w:rFonts w:ascii="Courier New" w:hAnsi="Courier New" w:hint="default"/>
      </w:rPr>
    </w:lvl>
    <w:lvl w:ilvl="5" w:tplc="04160005" w:tentative="1">
      <w:start w:val="1"/>
      <w:numFmt w:val="bullet"/>
      <w:lvlText w:val=""/>
      <w:lvlJc w:val="left"/>
      <w:pPr>
        <w:tabs>
          <w:tab w:val="num" w:pos="4895"/>
        </w:tabs>
        <w:ind w:left="4895" w:hanging="360"/>
      </w:pPr>
      <w:rPr>
        <w:rFonts w:ascii="Wingdings" w:hAnsi="Wingdings" w:hint="default"/>
      </w:rPr>
    </w:lvl>
    <w:lvl w:ilvl="6" w:tplc="04160001" w:tentative="1">
      <w:start w:val="1"/>
      <w:numFmt w:val="bullet"/>
      <w:lvlText w:val=""/>
      <w:lvlJc w:val="left"/>
      <w:pPr>
        <w:tabs>
          <w:tab w:val="num" w:pos="5615"/>
        </w:tabs>
        <w:ind w:left="5615" w:hanging="360"/>
      </w:pPr>
      <w:rPr>
        <w:rFonts w:ascii="Symbol" w:hAnsi="Symbol" w:hint="default"/>
      </w:rPr>
    </w:lvl>
    <w:lvl w:ilvl="7" w:tplc="04160003" w:tentative="1">
      <w:start w:val="1"/>
      <w:numFmt w:val="bullet"/>
      <w:lvlText w:val="o"/>
      <w:lvlJc w:val="left"/>
      <w:pPr>
        <w:tabs>
          <w:tab w:val="num" w:pos="6335"/>
        </w:tabs>
        <w:ind w:left="6335" w:hanging="360"/>
      </w:pPr>
      <w:rPr>
        <w:rFonts w:ascii="Courier New" w:hAnsi="Courier New" w:hint="default"/>
      </w:rPr>
    </w:lvl>
    <w:lvl w:ilvl="8" w:tplc="04160005" w:tentative="1">
      <w:start w:val="1"/>
      <w:numFmt w:val="bullet"/>
      <w:lvlText w:val=""/>
      <w:lvlJc w:val="left"/>
      <w:pPr>
        <w:tabs>
          <w:tab w:val="num" w:pos="7055"/>
        </w:tabs>
        <w:ind w:left="7055" w:hanging="360"/>
      </w:pPr>
      <w:rPr>
        <w:rFonts w:ascii="Wingdings" w:hAnsi="Wingdings" w:hint="default"/>
      </w:rPr>
    </w:lvl>
  </w:abstractNum>
  <w:abstractNum w:abstractNumId="7">
    <w:nsid w:val="611F28F2"/>
    <w:multiLevelType w:val="multilevel"/>
    <w:tmpl w:val="2FA07298"/>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9757835"/>
    <w:multiLevelType w:val="hybridMultilevel"/>
    <w:tmpl w:val="4EE0778A"/>
    <w:lvl w:ilvl="0" w:tplc="04160001">
      <w:start w:val="1"/>
      <w:numFmt w:val="bullet"/>
      <w:lvlText w:val=""/>
      <w:lvlJc w:val="left"/>
      <w:pPr>
        <w:tabs>
          <w:tab w:val="num" w:pos="1094"/>
        </w:tabs>
        <w:ind w:left="1094" w:hanging="360"/>
      </w:pPr>
      <w:rPr>
        <w:rFonts w:ascii="Symbol" w:hAnsi="Symbol" w:hint="default"/>
      </w:rPr>
    </w:lvl>
    <w:lvl w:ilvl="1" w:tplc="04160003" w:tentative="1">
      <w:start w:val="1"/>
      <w:numFmt w:val="bullet"/>
      <w:lvlText w:val="o"/>
      <w:lvlJc w:val="left"/>
      <w:pPr>
        <w:tabs>
          <w:tab w:val="num" w:pos="1814"/>
        </w:tabs>
        <w:ind w:left="1814" w:hanging="360"/>
      </w:pPr>
      <w:rPr>
        <w:rFonts w:ascii="Courier New" w:hAnsi="Courier New" w:cs="Courier New" w:hint="default"/>
      </w:rPr>
    </w:lvl>
    <w:lvl w:ilvl="2" w:tplc="04160005" w:tentative="1">
      <w:start w:val="1"/>
      <w:numFmt w:val="bullet"/>
      <w:lvlText w:val=""/>
      <w:lvlJc w:val="left"/>
      <w:pPr>
        <w:tabs>
          <w:tab w:val="num" w:pos="2534"/>
        </w:tabs>
        <w:ind w:left="2534" w:hanging="360"/>
      </w:pPr>
      <w:rPr>
        <w:rFonts w:ascii="Wingdings" w:hAnsi="Wingdings" w:hint="default"/>
      </w:rPr>
    </w:lvl>
    <w:lvl w:ilvl="3" w:tplc="04160001" w:tentative="1">
      <w:start w:val="1"/>
      <w:numFmt w:val="bullet"/>
      <w:lvlText w:val=""/>
      <w:lvlJc w:val="left"/>
      <w:pPr>
        <w:tabs>
          <w:tab w:val="num" w:pos="3254"/>
        </w:tabs>
        <w:ind w:left="3254" w:hanging="360"/>
      </w:pPr>
      <w:rPr>
        <w:rFonts w:ascii="Symbol" w:hAnsi="Symbol" w:hint="default"/>
      </w:rPr>
    </w:lvl>
    <w:lvl w:ilvl="4" w:tplc="04160003" w:tentative="1">
      <w:start w:val="1"/>
      <w:numFmt w:val="bullet"/>
      <w:lvlText w:val="o"/>
      <w:lvlJc w:val="left"/>
      <w:pPr>
        <w:tabs>
          <w:tab w:val="num" w:pos="3974"/>
        </w:tabs>
        <w:ind w:left="3974" w:hanging="360"/>
      </w:pPr>
      <w:rPr>
        <w:rFonts w:ascii="Courier New" w:hAnsi="Courier New" w:cs="Courier New" w:hint="default"/>
      </w:rPr>
    </w:lvl>
    <w:lvl w:ilvl="5" w:tplc="04160005" w:tentative="1">
      <w:start w:val="1"/>
      <w:numFmt w:val="bullet"/>
      <w:lvlText w:val=""/>
      <w:lvlJc w:val="left"/>
      <w:pPr>
        <w:tabs>
          <w:tab w:val="num" w:pos="4694"/>
        </w:tabs>
        <w:ind w:left="4694" w:hanging="360"/>
      </w:pPr>
      <w:rPr>
        <w:rFonts w:ascii="Wingdings" w:hAnsi="Wingdings" w:hint="default"/>
      </w:rPr>
    </w:lvl>
    <w:lvl w:ilvl="6" w:tplc="04160001" w:tentative="1">
      <w:start w:val="1"/>
      <w:numFmt w:val="bullet"/>
      <w:lvlText w:val=""/>
      <w:lvlJc w:val="left"/>
      <w:pPr>
        <w:tabs>
          <w:tab w:val="num" w:pos="5414"/>
        </w:tabs>
        <w:ind w:left="5414" w:hanging="360"/>
      </w:pPr>
      <w:rPr>
        <w:rFonts w:ascii="Symbol" w:hAnsi="Symbol" w:hint="default"/>
      </w:rPr>
    </w:lvl>
    <w:lvl w:ilvl="7" w:tplc="04160003" w:tentative="1">
      <w:start w:val="1"/>
      <w:numFmt w:val="bullet"/>
      <w:lvlText w:val="o"/>
      <w:lvlJc w:val="left"/>
      <w:pPr>
        <w:tabs>
          <w:tab w:val="num" w:pos="6134"/>
        </w:tabs>
        <w:ind w:left="6134" w:hanging="360"/>
      </w:pPr>
      <w:rPr>
        <w:rFonts w:ascii="Courier New" w:hAnsi="Courier New" w:cs="Courier New" w:hint="default"/>
      </w:rPr>
    </w:lvl>
    <w:lvl w:ilvl="8" w:tplc="04160005" w:tentative="1">
      <w:start w:val="1"/>
      <w:numFmt w:val="bullet"/>
      <w:lvlText w:val=""/>
      <w:lvlJc w:val="left"/>
      <w:pPr>
        <w:tabs>
          <w:tab w:val="num" w:pos="6854"/>
        </w:tabs>
        <w:ind w:left="6854" w:hanging="360"/>
      </w:pPr>
      <w:rPr>
        <w:rFonts w:ascii="Wingdings" w:hAnsi="Wingdings" w:hint="default"/>
      </w:rPr>
    </w:lvl>
  </w:abstractNum>
  <w:num w:numId="1">
    <w:abstractNumId w:val="0"/>
  </w:num>
  <w:num w:numId="2">
    <w:abstractNumId w:val="6"/>
  </w:num>
  <w:num w:numId="3">
    <w:abstractNumId w:val="5"/>
  </w:num>
  <w:num w:numId="4">
    <w:abstractNumId w:val="8"/>
  </w:num>
  <w:num w:numId="5">
    <w:abstractNumId w:val="4"/>
  </w:num>
  <w:num w:numId="6">
    <w:abstractNumId w:val="2"/>
  </w:num>
  <w:num w:numId="7">
    <w:abstractNumId w:val="3"/>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39938"/>
  </w:hdrShapeDefaults>
  <w:footnotePr>
    <w:footnote w:id="-1"/>
    <w:footnote w:id="0"/>
  </w:footnotePr>
  <w:endnotePr>
    <w:endnote w:id="-1"/>
    <w:endnote w:id="0"/>
  </w:endnotePr>
  <w:compat/>
  <w:rsids>
    <w:rsidRoot w:val="00695B17"/>
    <w:rsid w:val="000009A9"/>
    <w:rsid w:val="00001ED5"/>
    <w:rsid w:val="00016B49"/>
    <w:rsid w:val="00020668"/>
    <w:rsid w:val="000249A2"/>
    <w:rsid w:val="00043616"/>
    <w:rsid w:val="000603CD"/>
    <w:rsid w:val="00061D14"/>
    <w:rsid w:val="00064656"/>
    <w:rsid w:val="00065CAD"/>
    <w:rsid w:val="000943C4"/>
    <w:rsid w:val="000A0319"/>
    <w:rsid w:val="000B42BC"/>
    <w:rsid w:val="000C7949"/>
    <w:rsid w:val="000D42C1"/>
    <w:rsid w:val="000D653D"/>
    <w:rsid w:val="000E3780"/>
    <w:rsid w:val="000E3801"/>
    <w:rsid w:val="001056B3"/>
    <w:rsid w:val="00114F7D"/>
    <w:rsid w:val="00121D84"/>
    <w:rsid w:val="00122D55"/>
    <w:rsid w:val="0014484D"/>
    <w:rsid w:val="0015113F"/>
    <w:rsid w:val="0015609D"/>
    <w:rsid w:val="00157E6F"/>
    <w:rsid w:val="00167419"/>
    <w:rsid w:val="00186C46"/>
    <w:rsid w:val="001947D4"/>
    <w:rsid w:val="001953E5"/>
    <w:rsid w:val="001A4E76"/>
    <w:rsid w:val="001B245A"/>
    <w:rsid w:val="001C728E"/>
    <w:rsid w:val="001C77C4"/>
    <w:rsid w:val="001D10D9"/>
    <w:rsid w:val="001D267E"/>
    <w:rsid w:val="001D6630"/>
    <w:rsid w:val="001E12E5"/>
    <w:rsid w:val="001F74AA"/>
    <w:rsid w:val="00225C08"/>
    <w:rsid w:val="00226686"/>
    <w:rsid w:val="00256326"/>
    <w:rsid w:val="00257571"/>
    <w:rsid w:val="00262D37"/>
    <w:rsid w:val="002638D8"/>
    <w:rsid w:val="00270899"/>
    <w:rsid w:val="00274795"/>
    <w:rsid w:val="00294E3F"/>
    <w:rsid w:val="00296970"/>
    <w:rsid w:val="00296ED1"/>
    <w:rsid w:val="002A24D3"/>
    <w:rsid w:val="002B61F9"/>
    <w:rsid w:val="002B7709"/>
    <w:rsid w:val="002C3B72"/>
    <w:rsid w:val="002C7DB0"/>
    <w:rsid w:val="002D1E4D"/>
    <w:rsid w:val="002E086E"/>
    <w:rsid w:val="002E0C48"/>
    <w:rsid w:val="002E1F97"/>
    <w:rsid w:val="002F0BD2"/>
    <w:rsid w:val="00301E2C"/>
    <w:rsid w:val="00305F9A"/>
    <w:rsid w:val="00317867"/>
    <w:rsid w:val="003253D4"/>
    <w:rsid w:val="00330D59"/>
    <w:rsid w:val="00344363"/>
    <w:rsid w:val="003467AC"/>
    <w:rsid w:val="00362432"/>
    <w:rsid w:val="003708A3"/>
    <w:rsid w:val="00377DE6"/>
    <w:rsid w:val="00381AAA"/>
    <w:rsid w:val="00393103"/>
    <w:rsid w:val="0039601D"/>
    <w:rsid w:val="003C5E1C"/>
    <w:rsid w:val="003D098B"/>
    <w:rsid w:val="00432CAA"/>
    <w:rsid w:val="00443A09"/>
    <w:rsid w:val="00443AB3"/>
    <w:rsid w:val="0044451B"/>
    <w:rsid w:val="0044777B"/>
    <w:rsid w:val="00453A09"/>
    <w:rsid w:val="004547F0"/>
    <w:rsid w:val="00456F5C"/>
    <w:rsid w:val="004665B5"/>
    <w:rsid w:val="00466CC7"/>
    <w:rsid w:val="004A0978"/>
    <w:rsid w:val="004A172C"/>
    <w:rsid w:val="004A306A"/>
    <w:rsid w:val="004A5581"/>
    <w:rsid w:val="004B3776"/>
    <w:rsid w:val="004B5F40"/>
    <w:rsid w:val="004D537A"/>
    <w:rsid w:val="004E1524"/>
    <w:rsid w:val="004E3A1E"/>
    <w:rsid w:val="004F0332"/>
    <w:rsid w:val="004F7C8B"/>
    <w:rsid w:val="005059CA"/>
    <w:rsid w:val="00510CA6"/>
    <w:rsid w:val="0053288F"/>
    <w:rsid w:val="00534ADB"/>
    <w:rsid w:val="00543EB2"/>
    <w:rsid w:val="00544099"/>
    <w:rsid w:val="00555E2F"/>
    <w:rsid w:val="00562E25"/>
    <w:rsid w:val="005755DD"/>
    <w:rsid w:val="00580F6E"/>
    <w:rsid w:val="005820DD"/>
    <w:rsid w:val="00591740"/>
    <w:rsid w:val="0059358C"/>
    <w:rsid w:val="00594661"/>
    <w:rsid w:val="005B06DA"/>
    <w:rsid w:val="005B58F3"/>
    <w:rsid w:val="005D20C8"/>
    <w:rsid w:val="005D375D"/>
    <w:rsid w:val="005E4300"/>
    <w:rsid w:val="00611FAD"/>
    <w:rsid w:val="00614645"/>
    <w:rsid w:val="00622B92"/>
    <w:rsid w:val="00622BB4"/>
    <w:rsid w:val="006501D7"/>
    <w:rsid w:val="00662C7C"/>
    <w:rsid w:val="00664768"/>
    <w:rsid w:val="00675361"/>
    <w:rsid w:val="00681A7A"/>
    <w:rsid w:val="00683742"/>
    <w:rsid w:val="00686A3B"/>
    <w:rsid w:val="00695B17"/>
    <w:rsid w:val="006B317F"/>
    <w:rsid w:val="006E3187"/>
    <w:rsid w:val="006F30C6"/>
    <w:rsid w:val="006F3439"/>
    <w:rsid w:val="007050CF"/>
    <w:rsid w:val="007078B4"/>
    <w:rsid w:val="00721130"/>
    <w:rsid w:val="007358D0"/>
    <w:rsid w:val="00742E1A"/>
    <w:rsid w:val="00757C89"/>
    <w:rsid w:val="00757D34"/>
    <w:rsid w:val="00773D3A"/>
    <w:rsid w:val="00776275"/>
    <w:rsid w:val="0077773B"/>
    <w:rsid w:val="00781E5B"/>
    <w:rsid w:val="00786F04"/>
    <w:rsid w:val="007874AF"/>
    <w:rsid w:val="0079320D"/>
    <w:rsid w:val="007935FC"/>
    <w:rsid w:val="007B36A1"/>
    <w:rsid w:val="007D0F90"/>
    <w:rsid w:val="007D35E2"/>
    <w:rsid w:val="007D4D68"/>
    <w:rsid w:val="00805558"/>
    <w:rsid w:val="008233C7"/>
    <w:rsid w:val="00824091"/>
    <w:rsid w:val="00824E19"/>
    <w:rsid w:val="00877FAF"/>
    <w:rsid w:val="00886353"/>
    <w:rsid w:val="008963A7"/>
    <w:rsid w:val="008B209A"/>
    <w:rsid w:val="008B24FE"/>
    <w:rsid w:val="008B7861"/>
    <w:rsid w:val="008D5B5A"/>
    <w:rsid w:val="008D717C"/>
    <w:rsid w:val="008E1C81"/>
    <w:rsid w:val="008E5C65"/>
    <w:rsid w:val="008E73B2"/>
    <w:rsid w:val="008F26FE"/>
    <w:rsid w:val="008F3B4D"/>
    <w:rsid w:val="00900778"/>
    <w:rsid w:val="00914A2B"/>
    <w:rsid w:val="00915BF1"/>
    <w:rsid w:val="0092610E"/>
    <w:rsid w:val="00936F72"/>
    <w:rsid w:val="00947674"/>
    <w:rsid w:val="009528DA"/>
    <w:rsid w:val="00955561"/>
    <w:rsid w:val="00960A64"/>
    <w:rsid w:val="00961F97"/>
    <w:rsid w:val="0096257E"/>
    <w:rsid w:val="0096506F"/>
    <w:rsid w:val="00972C97"/>
    <w:rsid w:val="009735E6"/>
    <w:rsid w:val="00975E1B"/>
    <w:rsid w:val="009A1F13"/>
    <w:rsid w:val="009C5479"/>
    <w:rsid w:val="009D2AE0"/>
    <w:rsid w:val="00A16817"/>
    <w:rsid w:val="00A20675"/>
    <w:rsid w:val="00A31A36"/>
    <w:rsid w:val="00A52DB2"/>
    <w:rsid w:val="00A737FA"/>
    <w:rsid w:val="00A76629"/>
    <w:rsid w:val="00A76AED"/>
    <w:rsid w:val="00A9621A"/>
    <w:rsid w:val="00AA2F4B"/>
    <w:rsid w:val="00AA4B2E"/>
    <w:rsid w:val="00AE14A9"/>
    <w:rsid w:val="00AE3E1B"/>
    <w:rsid w:val="00AE6401"/>
    <w:rsid w:val="00AF7DCF"/>
    <w:rsid w:val="00B02546"/>
    <w:rsid w:val="00B10013"/>
    <w:rsid w:val="00B15ABB"/>
    <w:rsid w:val="00B32E44"/>
    <w:rsid w:val="00B430D2"/>
    <w:rsid w:val="00B4532A"/>
    <w:rsid w:val="00B5502C"/>
    <w:rsid w:val="00B61A04"/>
    <w:rsid w:val="00B62161"/>
    <w:rsid w:val="00B63AE8"/>
    <w:rsid w:val="00B642E0"/>
    <w:rsid w:val="00B67EBF"/>
    <w:rsid w:val="00B73B5B"/>
    <w:rsid w:val="00B77FE3"/>
    <w:rsid w:val="00B864A8"/>
    <w:rsid w:val="00B908B5"/>
    <w:rsid w:val="00B92FF6"/>
    <w:rsid w:val="00B93BB5"/>
    <w:rsid w:val="00B943F0"/>
    <w:rsid w:val="00BA74E2"/>
    <w:rsid w:val="00BB3EF3"/>
    <w:rsid w:val="00BC4183"/>
    <w:rsid w:val="00BD680D"/>
    <w:rsid w:val="00BF7AFC"/>
    <w:rsid w:val="00C02DA1"/>
    <w:rsid w:val="00C030AE"/>
    <w:rsid w:val="00C12526"/>
    <w:rsid w:val="00C22F3C"/>
    <w:rsid w:val="00C246EA"/>
    <w:rsid w:val="00C255EE"/>
    <w:rsid w:val="00C307E6"/>
    <w:rsid w:val="00C37532"/>
    <w:rsid w:val="00C420A6"/>
    <w:rsid w:val="00C4657D"/>
    <w:rsid w:val="00C7132E"/>
    <w:rsid w:val="00C97B1D"/>
    <w:rsid w:val="00CB2E26"/>
    <w:rsid w:val="00CB672F"/>
    <w:rsid w:val="00CB6ACE"/>
    <w:rsid w:val="00CD10EE"/>
    <w:rsid w:val="00CE0F2C"/>
    <w:rsid w:val="00CF043E"/>
    <w:rsid w:val="00CF2B7E"/>
    <w:rsid w:val="00CF49FF"/>
    <w:rsid w:val="00CF598D"/>
    <w:rsid w:val="00D04586"/>
    <w:rsid w:val="00D06AF8"/>
    <w:rsid w:val="00D10ADD"/>
    <w:rsid w:val="00D10BCC"/>
    <w:rsid w:val="00D207EE"/>
    <w:rsid w:val="00D31DB1"/>
    <w:rsid w:val="00D32486"/>
    <w:rsid w:val="00D33DC2"/>
    <w:rsid w:val="00D35983"/>
    <w:rsid w:val="00D4245E"/>
    <w:rsid w:val="00D51063"/>
    <w:rsid w:val="00D72F79"/>
    <w:rsid w:val="00D7523F"/>
    <w:rsid w:val="00D82309"/>
    <w:rsid w:val="00D973EB"/>
    <w:rsid w:val="00DB3D88"/>
    <w:rsid w:val="00DC3CB9"/>
    <w:rsid w:val="00DD1D53"/>
    <w:rsid w:val="00DD6054"/>
    <w:rsid w:val="00DE0285"/>
    <w:rsid w:val="00DF5796"/>
    <w:rsid w:val="00E00D72"/>
    <w:rsid w:val="00E016B0"/>
    <w:rsid w:val="00E21C79"/>
    <w:rsid w:val="00E46643"/>
    <w:rsid w:val="00E63CF3"/>
    <w:rsid w:val="00E679ED"/>
    <w:rsid w:val="00E70624"/>
    <w:rsid w:val="00E71218"/>
    <w:rsid w:val="00E71721"/>
    <w:rsid w:val="00E76116"/>
    <w:rsid w:val="00E76506"/>
    <w:rsid w:val="00E83986"/>
    <w:rsid w:val="00E9129E"/>
    <w:rsid w:val="00EA7577"/>
    <w:rsid w:val="00EB54DB"/>
    <w:rsid w:val="00EB7398"/>
    <w:rsid w:val="00EE42E3"/>
    <w:rsid w:val="00EF055B"/>
    <w:rsid w:val="00EF5B9E"/>
    <w:rsid w:val="00F121F5"/>
    <w:rsid w:val="00F12C6E"/>
    <w:rsid w:val="00F226F9"/>
    <w:rsid w:val="00F2328B"/>
    <w:rsid w:val="00F268E3"/>
    <w:rsid w:val="00F36F14"/>
    <w:rsid w:val="00F53249"/>
    <w:rsid w:val="00F54D23"/>
    <w:rsid w:val="00F6360B"/>
    <w:rsid w:val="00F65D8A"/>
    <w:rsid w:val="00F67751"/>
    <w:rsid w:val="00FB48D8"/>
    <w:rsid w:val="00FB77F7"/>
    <w:rsid w:val="00FC1205"/>
    <w:rsid w:val="00FD22B4"/>
    <w:rsid w:val="00FD39EC"/>
    <w:rsid w:val="00FF19D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B17"/>
    <w:rPr>
      <w:sz w:val="24"/>
      <w:szCs w:val="24"/>
    </w:rPr>
  </w:style>
  <w:style w:type="paragraph" w:styleId="Ttulo1">
    <w:name w:val="heading 1"/>
    <w:basedOn w:val="Normal"/>
    <w:next w:val="Normal"/>
    <w:qFormat/>
    <w:rsid w:val="00695B17"/>
    <w:pPr>
      <w:keepNext/>
      <w:ind w:left="935"/>
      <w:jc w:val="center"/>
      <w:outlineLvl w:val="0"/>
    </w:pPr>
    <w:rPr>
      <w:b/>
      <w:bCs/>
    </w:rPr>
  </w:style>
  <w:style w:type="paragraph" w:styleId="Ttulo2">
    <w:name w:val="heading 2"/>
    <w:basedOn w:val="Normal"/>
    <w:next w:val="Normal"/>
    <w:qFormat/>
    <w:rsid w:val="00695B17"/>
    <w:pPr>
      <w:keepNext/>
      <w:ind w:left="374" w:firstLine="561"/>
      <w:jc w:val="center"/>
      <w:outlineLvl w:val="1"/>
    </w:pPr>
    <w:rPr>
      <w:b/>
      <w:bCs/>
    </w:rPr>
  </w:style>
  <w:style w:type="paragraph" w:styleId="Ttulo4">
    <w:name w:val="heading 4"/>
    <w:basedOn w:val="Normal"/>
    <w:next w:val="Normal"/>
    <w:qFormat/>
    <w:rsid w:val="00695B17"/>
    <w:pPr>
      <w:keepNext/>
      <w:ind w:left="374" w:firstLine="561"/>
      <w:outlineLvl w:val="3"/>
    </w:pPr>
    <w:rPr>
      <w:b/>
    </w:rPr>
  </w:style>
  <w:style w:type="paragraph" w:styleId="Ttulo5">
    <w:name w:val="heading 5"/>
    <w:basedOn w:val="Normal"/>
    <w:next w:val="Normal"/>
    <w:qFormat/>
    <w:rsid w:val="00695B17"/>
    <w:pPr>
      <w:keepNext/>
      <w:jc w:val="center"/>
      <w:outlineLvl w:val="4"/>
    </w:pPr>
    <w:rPr>
      <w:b/>
      <w:szCs w:val="20"/>
    </w:rPr>
  </w:style>
  <w:style w:type="paragraph" w:styleId="Ttulo7">
    <w:name w:val="heading 7"/>
    <w:basedOn w:val="Normal"/>
    <w:next w:val="Normal"/>
    <w:qFormat/>
    <w:rsid w:val="00695B17"/>
    <w:pPr>
      <w:keepNext/>
      <w:jc w:val="center"/>
      <w:outlineLvl w:val="6"/>
    </w:pPr>
    <w:rPr>
      <w:b/>
      <w:bCs/>
      <w:sz w:val="16"/>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695B17"/>
    <w:pPr>
      <w:tabs>
        <w:tab w:val="left" w:pos="9006"/>
      </w:tabs>
      <w:ind w:right="3"/>
      <w:jc w:val="both"/>
    </w:pPr>
    <w:rPr>
      <w:rFonts w:ascii="Courier New" w:hAnsi="Courier New" w:cs="Courier New"/>
    </w:rPr>
  </w:style>
  <w:style w:type="paragraph" w:styleId="Recuodecorpodetexto3">
    <w:name w:val="Body Text Indent 3"/>
    <w:basedOn w:val="Normal"/>
    <w:rsid w:val="00695B17"/>
    <w:pPr>
      <w:ind w:left="360"/>
      <w:jc w:val="center"/>
    </w:pPr>
    <w:rPr>
      <w:b/>
      <w:szCs w:val="20"/>
    </w:rPr>
  </w:style>
  <w:style w:type="paragraph" w:styleId="Recuodecorpodetexto">
    <w:name w:val="Body Text Indent"/>
    <w:basedOn w:val="Normal"/>
    <w:link w:val="RecuodecorpodetextoChar"/>
    <w:rsid w:val="00695B17"/>
    <w:pPr>
      <w:ind w:left="360" w:firstLine="575"/>
      <w:jc w:val="both"/>
    </w:pPr>
  </w:style>
  <w:style w:type="paragraph" w:styleId="Recuodecorpodetexto2">
    <w:name w:val="Body Text Indent 2"/>
    <w:basedOn w:val="Normal"/>
    <w:rsid w:val="00695B17"/>
    <w:pPr>
      <w:ind w:left="360"/>
      <w:jc w:val="both"/>
    </w:pPr>
    <w:rPr>
      <w:sz w:val="20"/>
      <w:szCs w:val="20"/>
    </w:rPr>
  </w:style>
  <w:style w:type="table" w:styleId="Tabelacomgrade">
    <w:name w:val="Table Grid"/>
    <w:basedOn w:val="Tabelanormal"/>
    <w:rsid w:val="00695B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mrio1">
    <w:name w:val="toc 1"/>
    <w:basedOn w:val="Normal"/>
    <w:next w:val="Normal"/>
    <w:autoRedefine/>
    <w:rsid w:val="00F121F5"/>
    <w:pPr>
      <w:tabs>
        <w:tab w:val="right" w:leader="dot" w:pos="9269"/>
      </w:tabs>
      <w:ind w:firstLine="360"/>
    </w:pPr>
  </w:style>
  <w:style w:type="character" w:styleId="Hyperlink">
    <w:name w:val="Hyperlink"/>
    <w:basedOn w:val="Fontepargpadro"/>
    <w:rsid w:val="00F121F5"/>
    <w:rPr>
      <w:color w:val="0000FF"/>
      <w:u w:val="single"/>
    </w:rPr>
  </w:style>
  <w:style w:type="paragraph" w:styleId="PargrafodaLista">
    <w:name w:val="List Paragraph"/>
    <w:basedOn w:val="Normal"/>
    <w:uiPriority w:val="34"/>
    <w:qFormat/>
    <w:rsid w:val="00C7132E"/>
    <w:pPr>
      <w:ind w:left="720"/>
      <w:contextualSpacing/>
    </w:pPr>
  </w:style>
  <w:style w:type="table" w:styleId="SombreamentoMdio2-nfase3">
    <w:name w:val="Medium Shading 2 Accent 3"/>
    <w:basedOn w:val="Tabelanormal"/>
    <w:uiPriority w:val="64"/>
    <w:rsid w:val="007D4D68"/>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acolorida2">
    <w:name w:val="Table Colorful 2"/>
    <w:basedOn w:val="Tabelanormal"/>
    <w:rsid w:val="00E71218"/>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1">
    <w:name w:val="Table Colorful 1"/>
    <w:basedOn w:val="Tabelanormal"/>
    <w:rsid w:val="00E71218"/>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styleId="Cabealho">
    <w:name w:val="header"/>
    <w:basedOn w:val="Normal"/>
    <w:link w:val="CabealhoChar"/>
    <w:rsid w:val="0053288F"/>
    <w:pPr>
      <w:tabs>
        <w:tab w:val="center" w:pos="4252"/>
        <w:tab w:val="right" w:pos="8504"/>
      </w:tabs>
    </w:pPr>
  </w:style>
  <w:style w:type="character" w:customStyle="1" w:styleId="CabealhoChar">
    <w:name w:val="Cabeçalho Char"/>
    <w:basedOn w:val="Fontepargpadro"/>
    <w:link w:val="Cabealho"/>
    <w:rsid w:val="0053288F"/>
    <w:rPr>
      <w:sz w:val="24"/>
      <w:szCs w:val="24"/>
    </w:rPr>
  </w:style>
  <w:style w:type="paragraph" w:styleId="Rodap">
    <w:name w:val="footer"/>
    <w:basedOn w:val="Normal"/>
    <w:link w:val="RodapChar"/>
    <w:uiPriority w:val="99"/>
    <w:rsid w:val="0053288F"/>
    <w:pPr>
      <w:tabs>
        <w:tab w:val="center" w:pos="4252"/>
        <w:tab w:val="right" w:pos="8504"/>
      </w:tabs>
    </w:pPr>
  </w:style>
  <w:style w:type="character" w:customStyle="1" w:styleId="RodapChar">
    <w:name w:val="Rodapé Char"/>
    <w:basedOn w:val="Fontepargpadro"/>
    <w:link w:val="Rodap"/>
    <w:uiPriority w:val="99"/>
    <w:rsid w:val="0053288F"/>
    <w:rPr>
      <w:sz w:val="24"/>
      <w:szCs w:val="24"/>
    </w:rPr>
  </w:style>
  <w:style w:type="paragraph" w:styleId="Textodebalo">
    <w:name w:val="Balloon Text"/>
    <w:basedOn w:val="Normal"/>
    <w:link w:val="TextodebaloChar"/>
    <w:rsid w:val="0053288F"/>
    <w:rPr>
      <w:rFonts w:ascii="Tahoma" w:hAnsi="Tahoma" w:cs="Tahoma"/>
      <w:sz w:val="16"/>
      <w:szCs w:val="16"/>
    </w:rPr>
  </w:style>
  <w:style w:type="character" w:customStyle="1" w:styleId="TextodebaloChar">
    <w:name w:val="Texto de balão Char"/>
    <w:basedOn w:val="Fontepargpadro"/>
    <w:link w:val="Textodebalo"/>
    <w:rsid w:val="0053288F"/>
    <w:rPr>
      <w:rFonts w:ascii="Tahoma" w:hAnsi="Tahoma" w:cs="Tahoma"/>
      <w:sz w:val="16"/>
      <w:szCs w:val="16"/>
    </w:rPr>
  </w:style>
  <w:style w:type="paragraph" w:customStyle="1" w:styleId="Corpodetex">
    <w:name w:val="Corpo de tex"/>
    <w:rsid w:val="00B67EBF"/>
    <w:pPr>
      <w:widowControl w:val="0"/>
      <w:tabs>
        <w:tab w:val="left" w:pos="0"/>
        <w:tab w:val="left" w:pos="850"/>
        <w:tab w:val="left" w:pos="5103"/>
        <w:tab w:val="left" w:pos="9121"/>
      </w:tabs>
      <w:autoSpaceDE w:val="0"/>
      <w:autoSpaceDN w:val="0"/>
      <w:jc w:val="both"/>
    </w:pPr>
    <w:rPr>
      <w:rFonts w:ascii="Arial" w:hAnsi="Arial"/>
      <w:sz w:val="19"/>
      <w:lang w:val="en-US"/>
    </w:rPr>
  </w:style>
  <w:style w:type="paragraph" w:styleId="NormalWeb">
    <w:name w:val="Normal (Web)"/>
    <w:basedOn w:val="Normal"/>
    <w:rsid w:val="00B67EBF"/>
    <w:pPr>
      <w:spacing w:before="100" w:beforeAutospacing="1" w:after="100" w:afterAutospacing="1"/>
    </w:pPr>
  </w:style>
  <w:style w:type="character" w:customStyle="1" w:styleId="RecuodecorpodetextoChar">
    <w:name w:val="Recuo de corpo de texto Char"/>
    <w:basedOn w:val="Fontepargpadro"/>
    <w:link w:val="Recuodecorpodetexto"/>
    <w:rsid w:val="004F0332"/>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30485-77F8-4D39-B51D-874EE3A7A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12</Pages>
  <Words>2073</Words>
  <Characters>11198</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MEMORIAL DESCRITIVO DE SEGURANÇA CONTRA INCÊNDIO E PÂNICO</vt:lpstr>
    </vt:vector>
  </TitlesOfParts>
  <Company>Hewlett-Packard</Company>
  <LinksUpToDate>false</LinksUpToDate>
  <CharactersWithSpaces>13245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 DE SEGURANÇA CONTRA INCÊNDIO E PÂNICO</dc:title>
  <dc:creator>Usuario</dc:creator>
  <cp:lastModifiedBy>wellington</cp:lastModifiedBy>
  <cp:revision>14</cp:revision>
  <cp:lastPrinted>2011-07-11T15:14:00Z</cp:lastPrinted>
  <dcterms:created xsi:type="dcterms:W3CDTF">2013-04-20T10:05:00Z</dcterms:created>
  <dcterms:modified xsi:type="dcterms:W3CDTF">2013-04-20T11:58:00Z</dcterms:modified>
</cp:coreProperties>
</file>